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2F" w:rsidRDefault="00714D86" w:rsidP="00714D86">
      <w:pPr>
        <w:pStyle w:val="Tytu"/>
        <w:tabs>
          <w:tab w:val="center" w:pos="4535"/>
        </w:tabs>
        <w:spacing w:before="0" w:after="0"/>
        <w:jc w:val="center"/>
        <w:rPr>
          <w:lang w:val="pl-PL"/>
        </w:rPr>
      </w:pPr>
      <w:bookmarkStart w:id="0" w:name="_GoBack"/>
      <w:bookmarkEnd w:id="0"/>
      <w:r>
        <w:rPr>
          <w:lang w:val="pl-PL"/>
        </w:rPr>
        <w:t>Przygotowanie koncepcji planu niestandardowej komunikacji marketingowej</w:t>
      </w:r>
    </w:p>
    <w:p w:rsidR="00714D86" w:rsidRPr="00714D86" w:rsidRDefault="00714D86" w:rsidP="00714D86">
      <w:pPr>
        <w:rPr>
          <w:lang w:val="pl-PL"/>
        </w:rPr>
      </w:pPr>
      <w:r>
        <w:rPr>
          <w:lang w:val="pl-PL"/>
        </w:rPr>
        <w:t>Plan proszę przygotować w postaci prezentacji.</w:t>
      </w:r>
    </w:p>
    <w:p w:rsidR="00303C09" w:rsidRDefault="00303C09" w:rsidP="00303C09">
      <w:pPr>
        <w:shd w:val="clear" w:color="auto" w:fill="FFFFFF"/>
        <w:spacing w:before="0" w:after="0" w:line="300" w:lineRule="auto"/>
        <w:ind w:left="360"/>
        <w:rPr>
          <w:b/>
          <w:color w:val="333333"/>
          <w:u w:val="single"/>
        </w:rPr>
      </w:pPr>
    </w:p>
    <w:p w:rsidR="006058A5" w:rsidRDefault="006058A5" w:rsidP="00303C09">
      <w:pPr>
        <w:shd w:val="clear" w:color="auto" w:fill="FFFFFF"/>
        <w:spacing w:before="0" w:after="0" w:line="300" w:lineRule="auto"/>
        <w:ind w:left="360"/>
        <w:rPr>
          <w:b/>
          <w:color w:val="333333"/>
          <w:u w:val="single"/>
        </w:rPr>
      </w:pPr>
    </w:p>
    <w:p w:rsidR="006576B6" w:rsidRDefault="006576B6" w:rsidP="006576B6">
      <w:pPr>
        <w:numPr>
          <w:ilvl w:val="0"/>
          <w:numId w:val="15"/>
        </w:numPr>
        <w:shd w:val="clear" w:color="auto" w:fill="FFFFFF"/>
        <w:spacing w:before="0" w:after="0" w:line="300" w:lineRule="auto"/>
        <w:rPr>
          <w:b/>
          <w:color w:val="333333"/>
          <w:u w:val="single"/>
        </w:rPr>
      </w:pPr>
      <w:proofErr w:type="spellStart"/>
      <w:r w:rsidRPr="0034651F">
        <w:rPr>
          <w:b/>
          <w:color w:val="333333"/>
          <w:u w:val="single"/>
        </w:rPr>
        <w:t>Podstawowe</w:t>
      </w:r>
      <w:proofErr w:type="spellEnd"/>
      <w:r w:rsidRPr="0034651F">
        <w:rPr>
          <w:b/>
          <w:color w:val="333333"/>
          <w:u w:val="single"/>
        </w:rPr>
        <w:t xml:space="preserve"> </w:t>
      </w:r>
      <w:proofErr w:type="spellStart"/>
      <w:r w:rsidRPr="0034651F">
        <w:rPr>
          <w:b/>
          <w:color w:val="333333"/>
          <w:u w:val="single"/>
        </w:rPr>
        <w:t>informacje</w:t>
      </w:r>
      <w:proofErr w:type="spellEnd"/>
      <w:r w:rsidRPr="0034651F">
        <w:rPr>
          <w:b/>
          <w:color w:val="333333"/>
          <w:u w:val="single"/>
        </w:rPr>
        <w:t xml:space="preserve"> o </w:t>
      </w:r>
      <w:proofErr w:type="spellStart"/>
      <w:r w:rsidR="003F4316">
        <w:rPr>
          <w:b/>
          <w:color w:val="333333"/>
          <w:u w:val="single"/>
        </w:rPr>
        <w:t>produkcie</w:t>
      </w:r>
      <w:proofErr w:type="spellEnd"/>
      <w:r w:rsidR="006058A5">
        <w:rPr>
          <w:b/>
          <w:color w:val="333333"/>
          <w:u w:val="single"/>
        </w:rPr>
        <w:t>/</w:t>
      </w:r>
      <w:proofErr w:type="spellStart"/>
      <w:r w:rsidR="006058A5">
        <w:rPr>
          <w:b/>
          <w:color w:val="333333"/>
          <w:u w:val="single"/>
        </w:rPr>
        <w:t>marce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95"/>
        <w:gridCol w:w="6706"/>
      </w:tblGrid>
      <w:tr w:rsidR="006576B6" w:rsidRPr="001A3F30" w:rsidTr="006058A5">
        <w:tc>
          <w:tcPr>
            <w:tcW w:w="1995" w:type="dxa"/>
            <w:vAlign w:val="center"/>
          </w:tcPr>
          <w:p w:rsidR="006576B6" w:rsidRPr="001A3F30" w:rsidRDefault="006576B6" w:rsidP="00221399">
            <w:pPr>
              <w:spacing w:line="300" w:lineRule="auto"/>
              <w:rPr>
                <w:color w:val="333333"/>
              </w:rPr>
            </w:pPr>
            <w:proofErr w:type="spellStart"/>
            <w:r w:rsidRPr="001A3F30">
              <w:rPr>
                <w:color w:val="333333"/>
              </w:rPr>
              <w:t>Kategoria</w:t>
            </w:r>
            <w:proofErr w:type="spellEnd"/>
            <w:r w:rsidRPr="001A3F30">
              <w:rPr>
                <w:color w:val="333333"/>
              </w:rPr>
              <w:t>:</w:t>
            </w:r>
          </w:p>
        </w:tc>
        <w:tc>
          <w:tcPr>
            <w:tcW w:w="6706" w:type="dxa"/>
          </w:tcPr>
          <w:p w:rsidR="006576B6" w:rsidRPr="001A3F30" w:rsidRDefault="006576B6" w:rsidP="006576B6">
            <w:pPr>
              <w:spacing w:before="0" w:after="0" w:line="300" w:lineRule="auto"/>
              <w:rPr>
                <w:b/>
                <w:color w:val="333333"/>
                <w:u w:val="single"/>
              </w:rPr>
            </w:pPr>
          </w:p>
        </w:tc>
      </w:tr>
      <w:tr w:rsidR="006576B6" w:rsidRPr="001A3F30" w:rsidTr="006058A5">
        <w:tc>
          <w:tcPr>
            <w:tcW w:w="1995" w:type="dxa"/>
            <w:vAlign w:val="center"/>
          </w:tcPr>
          <w:p w:rsidR="006576B6" w:rsidRPr="001A3F30" w:rsidRDefault="006576B6" w:rsidP="00221399">
            <w:pPr>
              <w:spacing w:line="300" w:lineRule="auto"/>
              <w:rPr>
                <w:color w:val="333333"/>
              </w:rPr>
            </w:pPr>
            <w:proofErr w:type="spellStart"/>
            <w:r w:rsidRPr="001A3F30">
              <w:rPr>
                <w:color w:val="333333"/>
              </w:rPr>
              <w:t>Marka</w:t>
            </w:r>
            <w:proofErr w:type="spellEnd"/>
            <w:r w:rsidRPr="001A3F30">
              <w:rPr>
                <w:color w:val="333333"/>
              </w:rPr>
              <w:t xml:space="preserve"> </w:t>
            </w:r>
            <w:proofErr w:type="spellStart"/>
            <w:r w:rsidRPr="001A3F30">
              <w:rPr>
                <w:color w:val="333333"/>
              </w:rPr>
              <w:t>produktu</w:t>
            </w:r>
            <w:proofErr w:type="spellEnd"/>
            <w:r w:rsidRPr="001A3F30">
              <w:rPr>
                <w:color w:val="333333"/>
              </w:rPr>
              <w:t>:</w:t>
            </w:r>
          </w:p>
        </w:tc>
        <w:tc>
          <w:tcPr>
            <w:tcW w:w="6706" w:type="dxa"/>
          </w:tcPr>
          <w:p w:rsidR="006576B6" w:rsidRPr="001A3F30" w:rsidRDefault="006576B6" w:rsidP="006576B6">
            <w:pPr>
              <w:spacing w:before="0" w:after="0" w:line="300" w:lineRule="auto"/>
              <w:rPr>
                <w:b/>
                <w:color w:val="333333"/>
                <w:u w:val="single"/>
              </w:rPr>
            </w:pPr>
          </w:p>
        </w:tc>
      </w:tr>
    </w:tbl>
    <w:p w:rsidR="006576B6" w:rsidRPr="0034651F" w:rsidRDefault="006576B6" w:rsidP="006576B6">
      <w:pPr>
        <w:shd w:val="clear" w:color="auto" w:fill="FFFFFF"/>
        <w:spacing w:before="0" w:after="0" w:line="300" w:lineRule="auto"/>
        <w:ind w:left="360"/>
        <w:rPr>
          <w:b/>
          <w:color w:val="333333"/>
          <w:u w:val="single"/>
        </w:rPr>
      </w:pPr>
    </w:p>
    <w:p w:rsidR="003F4316" w:rsidRDefault="001A3F30" w:rsidP="006576B6">
      <w:pPr>
        <w:numPr>
          <w:ilvl w:val="0"/>
          <w:numId w:val="15"/>
        </w:numPr>
        <w:spacing w:before="0" w:after="0" w:line="240" w:lineRule="auto"/>
        <w:rPr>
          <w:b/>
          <w:u w:val="single"/>
          <w:lang w:val="pl-PL"/>
        </w:rPr>
      </w:pPr>
      <w:r>
        <w:rPr>
          <w:b/>
          <w:u w:val="single"/>
          <w:lang w:val="pl-PL"/>
        </w:rPr>
        <w:t>Analiza bieżących mód i</w:t>
      </w:r>
      <w:r w:rsidR="003F4316" w:rsidRPr="003F4316">
        <w:rPr>
          <w:b/>
          <w:u w:val="single"/>
          <w:lang w:val="pl-PL"/>
        </w:rPr>
        <w:t xml:space="preserve"> t</w:t>
      </w:r>
      <w:r w:rsidR="003F4316">
        <w:rPr>
          <w:b/>
          <w:u w:val="single"/>
          <w:lang w:val="pl-PL"/>
        </w:rPr>
        <w:t>rendów związanych z daną kategorią produktu</w:t>
      </w:r>
    </w:p>
    <w:p w:rsidR="003F4316" w:rsidRDefault="003F4316" w:rsidP="003F4316">
      <w:pPr>
        <w:spacing w:before="0" w:after="0" w:line="240" w:lineRule="auto"/>
        <w:rPr>
          <w:b/>
          <w:u w:val="single"/>
          <w:lang w:val="pl-PL"/>
        </w:rPr>
      </w:pPr>
    </w:p>
    <w:p w:rsidR="003F4316" w:rsidRDefault="003F4316" w:rsidP="003F4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b/>
          <w:u w:val="single"/>
          <w:lang w:val="pl-PL"/>
        </w:rPr>
      </w:pPr>
    </w:p>
    <w:p w:rsidR="003F4316" w:rsidRDefault="003F4316" w:rsidP="003F4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b/>
          <w:u w:val="single"/>
          <w:lang w:val="pl-PL"/>
        </w:rPr>
      </w:pPr>
    </w:p>
    <w:p w:rsidR="003F4316" w:rsidRDefault="003F4316" w:rsidP="003F4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b/>
          <w:u w:val="single"/>
          <w:lang w:val="pl-PL"/>
        </w:rPr>
      </w:pPr>
    </w:p>
    <w:p w:rsidR="003F4316" w:rsidRDefault="003F4316" w:rsidP="003F4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b/>
          <w:u w:val="single"/>
          <w:lang w:val="pl-PL"/>
        </w:rPr>
      </w:pPr>
    </w:p>
    <w:p w:rsidR="003F4316" w:rsidRDefault="003F4316" w:rsidP="003F4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b/>
          <w:u w:val="single"/>
          <w:lang w:val="pl-PL"/>
        </w:rPr>
      </w:pPr>
    </w:p>
    <w:p w:rsidR="003F4316" w:rsidRDefault="003F4316" w:rsidP="003F4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b/>
          <w:u w:val="single"/>
          <w:lang w:val="pl-PL"/>
        </w:rPr>
      </w:pPr>
    </w:p>
    <w:p w:rsidR="003F4316" w:rsidRPr="003F4316" w:rsidRDefault="003F4316" w:rsidP="003F4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b/>
          <w:u w:val="single"/>
          <w:lang w:val="pl-PL"/>
        </w:rPr>
      </w:pPr>
    </w:p>
    <w:p w:rsidR="006576B6" w:rsidRDefault="003F4316" w:rsidP="006576B6">
      <w:pPr>
        <w:numPr>
          <w:ilvl w:val="0"/>
          <w:numId w:val="15"/>
        </w:numPr>
        <w:spacing w:before="0"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Analiza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grupy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docelowej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3713"/>
        <w:gridCol w:w="3703"/>
      </w:tblGrid>
      <w:tr w:rsidR="006576B6" w:rsidTr="00221399">
        <w:tc>
          <w:tcPr>
            <w:tcW w:w="1530" w:type="dxa"/>
          </w:tcPr>
          <w:p w:rsidR="006576B6" w:rsidRPr="006A20D7" w:rsidRDefault="006576B6" w:rsidP="00221399"/>
        </w:tc>
        <w:tc>
          <w:tcPr>
            <w:tcW w:w="3841" w:type="dxa"/>
          </w:tcPr>
          <w:p w:rsidR="006576B6" w:rsidRDefault="006576B6" w:rsidP="00221399">
            <w:r>
              <w:t xml:space="preserve">Stan </w:t>
            </w:r>
            <w:proofErr w:type="spellStart"/>
            <w:r>
              <w:t>obecny</w:t>
            </w:r>
            <w:proofErr w:type="spellEnd"/>
            <w:r>
              <w:t xml:space="preserve"> (</w:t>
            </w:r>
            <w:proofErr w:type="spellStart"/>
            <w:r>
              <w:t>przypuszczalnie</w:t>
            </w:r>
            <w:proofErr w:type="spellEnd"/>
            <w:r>
              <w:t>)</w:t>
            </w:r>
          </w:p>
        </w:tc>
        <w:tc>
          <w:tcPr>
            <w:tcW w:w="3841" w:type="dxa"/>
          </w:tcPr>
          <w:p w:rsidR="006576B6" w:rsidRDefault="006576B6" w:rsidP="00221399">
            <w:proofErr w:type="spellStart"/>
            <w:r>
              <w:t>Rekomendacja</w:t>
            </w:r>
            <w:proofErr w:type="spellEnd"/>
          </w:p>
        </w:tc>
      </w:tr>
      <w:tr w:rsidR="006576B6" w:rsidRPr="006058A5" w:rsidTr="00221399">
        <w:tc>
          <w:tcPr>
            <w:tcW w:w="1530" w:type="dxa"/>
          </w:tcPr>
          <w:p w:rsidR="006576B6" w:rsidRDefault="006576B6" w:rsidP="00221399">
            <w:proofErr w:type="spellStart"/>
            <w:r w:rsidRPr="006A20D7">
              <w:t>Cha</w:t>
            </w:r>
            <w:r>
              <w:t>rakterystyka</w:t>
            </w:r>
            <w:proofErr w:type="spellEnd"/>
            <w:r>
              <w:t xml:space="preserve"> </w:t>
            </w:r>
            <w:proofErr w:type="spellStart"/>
            <w:r w:rsidR="00CA3061">
              <w:t>społeczno-demograficzna</w:t>
            </w:r>
            <w:proofErr w:type="spellEnd"/>
          </w:p>
          <w:p w:rsidR="006576B6" w:rsidRPr="006058A5" w:rsidRDefault="00CA3061" w:rsidP="00221399">
            <w:pPr>
              <w:rPr>
                <w:lang w:val="pl-PL"/>
              </w:rPr>
            </w:pPr>
            <w:r w:rsidRPr="006058A5">
              <w:rPr>
                <w:lang w:val="pl-PL"/>
              </w:rPr>
              <w:t>(np. wiek, płeć, dochód</w:t>
            </w:r>
            <w:r w:rsidR="006058A5" w:rsidRPr="006058A5">
              <w:rPr>
                <w:lang w:val="pl-PL"/>
              </w:rPr>
              <w:t xml:space="preserve"> w przypadku nabywców instytucjonalnych rodzaj działalności, </w:t>
            </w:r>
            <w:proofErr w:type="spellStart"/>
            <w:r w:rsidR="006058A5" w:rsidRPr="006058A5">
              <w:rPr>
                <w:lang w:val="pl-PL"/>
              </w:rPr>
              <w:t>wilekość</w:t>
            </w:r>
            <w:proofErr w:type="spellEnd"/>
            <w:r w:rsidR="006058A5" w:rsidRPr="006058A5">
              <w:rPr>
                <w:lang w:val="pl-PL"/>
              </w:rPr>
              <w:t xml:space="preserve"> firmy</w:t>
            </w:r>
            <w:r w:rsidRPr="006058A5">
              <w:rPr>
                <w:lang w:val="pl-PL"/>
              </w:rPr>
              <w:t>)</w:t>
            </w:r>
          </w:p>
        </w:tc>
        <w:tc>
          <w:tcPr>
            <w:tcW w:w="3841" w:type="dxa"/>
          </w:tcPr>
          <w:p w:rsidR="006576B6" w:rsidRPr="006058A5" w:rsidRDefault="006576B6" w:rsidP="00221399">
            <w:pPr>
              <w:rPr>
                <w:lang w:val="pl-PL"/>
              </w:rPr>
            </w:pPr>
          </w:p>
        </w:tc>
        <w:tc>
          <w:tcPr>
            <w:tcW w:w="3841" w:type="dxa"/>
          </w:tcPr>
          <w:p w:rsidR="006576B6" w:rsidRPr="006058A5" w:rsidRDefault="006576B6" w:rsidP="00221399">
            <w:pPr>
              <w:rPr>
                <w:lang w:val="pl-PL"/>
              </w:rPr>
            </w:pPr>
          </w:p>
        </w:tc>
      </w:tr>
      <w:tr w:rsidR="006576B6" w:rsidRPr="006058A5" w:rsidTr="00A5244A">
        <w:trPr>
          <w:trHeight w:val="1476"/>
        </w:trPr>
        <w:tc>
          <w:tcPr>
            <w:tcW w:w="1530" w:type="dxa"/>
          </w:tcPr>
          <w:p w:rsidR="00CA3061" w:rsidRPr="00CA3061" w:rsidRDefault="006576B6" w:rsidP="00CA3061">
            <w:pPr>
              <w:rPr>
                <w:lang w:val="pl-PL"/>
              </w:rPr>
            </w:pPr>
            <w:r w:rsidRPr="00CA3061">
              <w:rPr>
                <w:lang w:val="pl-PL"/>
              </w:rPr>
              <w:t>Miejsce zamieszkania</w:t>
            </w:r>
            <w:r w:rsidR="00CA3061">
              <w:rPr>
                <w:lang w:val="pl-PL"/>
              </w:rPr>
              <w:t xml:space="preserve"> i </w:t>
            </w:r>
            <w:r w:rsidR="00CA3061" w:rsidRPr="00CA3061">
              <w:rPr>
                <w:lang w:val="pl-PL"/>
              </w:rPr>
              <w:t>p</w:t>
            </w:r>
            <w:r w:rsidR="00CA3061">
              <w:rPr>
                <w:lang w:val="pl-PL"/>
              </w:rPr>
              <w:t>rac</w:t>
            </w:r>
            <w:r w:rsidR="00A5244A">
              <w:rPr>
                <w:lang w:val="pl-PL"/>
              </w:rPr>
              <w:t>y</w:t>
            </w:r>
            <w:r w:rsidR="006058A5">
              <w:rPr>
                <w:lang w:val="pl-PL"/>
              </w:rPr>
              <w:t xml:space="preserve"> (lub lokalizacja)</w:t>
            </w:r>
          </w:p>
        </w:tc>
        <w:tc>
          <w:tcPr>
            <w:tcW w:w="3841" w:type="dxa"/>
          </w:tcPr>
          <w:p w:rsidR="006576B6" w:rsidRPr="00CA3061" w:rsidRDefault="006576B6" w:rsidP="00221399">
            <w:pPr>
              <w:rPr>
                <w:lang w:val="pl-PL"/>
              </w:rPr>
            </w:pPr>
          </w:p>
        </w:tc>
        <w:tc>
          <w:tcPr>
            <w:tcW w:w="3841" w:type="dxa"/>
          </w:tcPr>
          <w:p w:rsidR="006576B6" w:rsidRPr="00CA3061" w:rsidRDefault="006576B6" w:rsidP="00221399">
            <w:pPr>
              <w:rPr>
                <w:lang w:val="pl-PL"/>
              </w:rPr>
            </w:pPr>
          </w:p>
        </w:tc>
      </w:tr>
      <w:tr w:rsidR="006576B6" w:rsidRPr="006058A5" w:rsidTr="00221399">
        <w:tc>
          <w:tcPr>
            <w:tcW w:w="1530" w:type="dxa"/>
          </w:tcPr>
          <w:p w:rsidR="006576B6" w:rsidRDefault="006576B6" w:rsidP="00221399">
            <w:proofErr w:type="spellStart"/>
            <w:r>
              <w:lastRenderedPageBreak/>
              <w:t>Charakterystyka</w:t>
            </w:r>
            <w:proofErr w:type="spellEnd"/>
            <w:r>
              <w:t xml:space="preserve"> </w:t>
            </w:r>
            <w:proofErr w:type="spellStart"/>
            <w:r w:rsidR="00303C09">
              <w:t>psychograficzna</w:t>
            </w:r>
            <w:proofErr w:type="spellEnd"/>
          </w:p>
          <w:p w:rsidR="005C2DCD" w:rsidRPr="009E0090" w:rsidRDefault="009E0090" w:rsidP="00221399">
            <w:pPr>
              <w:rPr>
                <w:lang w:val="pl-PL"/>
              </w:rPr>
            </w:pPr>
            <w:r>
              <w:rPr>
                <w:lang w:val="pl-PL"/>
              </w:rPr>
              <w:t>(</w:t>
            </w:r>
            <w:r w:rsidR="00CA3061">
              <w:rPr>
                <w:lang w:val="pl-PL"/>
              </w:rPr>
              <w:t>n</w:t>
            </w:r>
            <w:r w:rsidRPr="009E0090">
              <w:rPr>
                <w:lang w:val="pl-PL"/>
              </w:rPr>
              <w:t>p. styl życia, przekonania, osobowość</w:t>
            </w:r>
            <w:r>
              <w:rPr>
                <w:lang w:val="pl-PL"/>
              </w:rPr>
              <w:t>)</w:t>
            </w:r>
          </w:p>
          <w:p w:rsidR="006576B6" w:rsidRPr="009E0090" w:rsidRDefault="006576B6" w:rsidP="00221399">
            <w:pPr>
              <w:rPr>
                <w:lang w:val="pl-PL"/>
              </w:rPr>
            </w:pPr>
          </w:p>
        </w:tc>
        <w:tc>
          <w:tcPr>
            <w:tcW w:w="3841" w:type="dxa"/>
          </w:tcPr>
          <w:p w:rsidR="006576B6" w:rsidRPr="009E0090" w:rsidRDefault="006576B6" w:rsidP="00221399">
            <w:pPr>
              <w:rPr>
                <w:lang w:val="pl-PL"/>
              </w:rPr>
            </w:pPr>
          </w:p>
        </w:tc>
        <w:tc>
          <w:tcPr>
            <w:tcW w:w="3841" w:type="dxa"/>
          </w:tcPr>
          <w:p w:rsidR="006576B6" w:rsidRPr="009E0090" w:rsidRDefault="006576B6" w:rsidP="00221399">
            <w:pPr>
              <w:rPr>
                <w:lang w:val="pl-PL"/>
              </w:rPr>
            </w:pPr>
          </w:p>
        </w:tc>
      </w:tr>
      <w:tr w:rsidR="006576B6" w:rsidRPr="006058A5" w:rsidTr="00221399">
        <w:tc>
          <w:tcPr>
            <w:tcW w:w="1530" w:type="dxa"/>
          </w:tcPr>
          <w:p w:rsidR="006576B6" w:rsidRPr="006058A5" w:rsidRDefault="006576B6" w:rsidP="00221399">
            <w:pPr>
              <w:rPr>
                <w:lang w:val="pl-PL"/>
              </w:rPr>
            </w:pPr>
            <w:r w:rsidRPr="006058A5">
              <w:rPr>
                <w:lang w:val="pl-PL"/>
              </w:rPr>
              <w:t>Szacowana wielkość grupy docelowej</w:t>
            </w:r>
          </w:p>
          <w:p w:rsidR="004B1DD3" w:rsidRPr="004B1DD3" w:rsidRDefault="006058A5" w:rsidP="00221399">
            <w:pPr>
              <w:rPr>
                <w:lang w:val="pl-PL"/>
              </w:rPr>
            </w:pPr>
            <w:r>
              <w:rPr>
                <w:lang w:val="pl-PL"/>
              </w:rPr>
              <w:t>(</w:t>
            </w:r>
            <w:r w:rsidR="004B1DD3" w:rsidRPr="004B1DD3">
              <w:rPr>
                <w:lang w:val="pl-PL"/>
              </w:rPr>
              <w:t xml:space="preserve">proponowane </w:t>
            </w:r>
            <w:r w:rsidR="00303C09" w:rsidRPr="004B1DD3">
              <w:rPr>
                <w:lang w:val="pl-PL"/>
              </w:rPr>
              <w:t>źródła</w:t>
            </w:r>
            <w:r w:rsidR="004B1DD3" w:rsidRPr="004B1DD3">
              <w:rPr>
                <w:lang w:val="pl-PL"/>
              </w:rPr>
              <w:t xml:space="preserve"> informacji na t</w:t>
            </w:r>
            <w:r w:rsidR="004B1DD3">
              <w:rPr>
                <w:lang w:val="pl-PL"/>
              </w:rPr>
              <w:t>en temat)</w:t>
            </w:r>
          </w:p>
          <w:p w:rsidR="006576B6" w:rsidRPr="004B1DD3" w:rsidRDefault="006576B6" w:rsidP="00221399">
            <w:pPr>
              <w:rPr>
                <w:lang w:val="pl-PL"/>
              </w:rPr>
            </w:pPr>
          </w:p>
        </w:tc>
        <w:tc>
          <w:tcPr>
            <w:tcW w:w="7682" w:type="dxa"/>
            <w:gridSpan w:val="2"/>
          </w:tcPr>
          <w:p w:rsidR="006576B6" w:rsidRPr="004B1DD3" w:rsidRDefault="006576B6" w:rsidP="00221399">
            <w:pPr>
              <w:rPr>
                <w:lang w:val="pl-PL"/>
              </w:rPr>
            </w:pPr>
          </w:p>
        </w:tc>
      </w:tr>
    </w:tbl>
    <w:p w:rsidR="003F4316" w:rsidRDefault="003F4316" w:rsidP="00235ABB">
      <w:pPr>
        <w:numPr>
          <w:ilvl w:val="0"/>
          <w:numId w:val="15"/>
        </w:numPr>
        <w:spacing w:before="0"/>
        <w:rPr>
          <w:b/>
          <w:u w:val="single"/>
          <w:lang w:val="pl-PL"/>
        </w:rPr>
      </w:pPr>
      <w:r>
        <w:rPr>
          <w:b/>
          <w:u w:val="single"/>
          <w:lang w:val="pl-PL"/>
        </w:rPr>
        <w:t>Analiza konkurencji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40"/>
        <w:gridCol w:w="6561"/>
      </w:tblGrid>
      <w:tr w:rsidR="003F4316" w:rsidTr="003F4316">
        <w:tc>
          <w:tcPr>
            <w:tcW w:w="2158" w:type="dxa"/>
          </w:tcPr>
          <w:p w:rsidR="003F4316" w:rsidRPr="003F4316" w:rsidRDefault="003F4316" w:rsidP="003F4316">
            <w:pPr>
              <w:spacing w:before="0"/>
              <w:rPr>
                <w:lang w:val="pl-PL"/>
              </w:rPr>
            </w:pPr>
            <w:r w:rsidRPr="003F4316">
              <w:rPr>
                <w:lang w:val="pl-PL"/>
              </w:rPr>
              <w:t>Kategorie produktów</w:t>
            </w:r>
            <w:r>
              <w:rPr>
                <w:lang w:val="pl-PL"/>
              </w:rPr>
              <w:t xml:space="preserve"> konkurencyjnych</w:t>
            </w:r>
          </w:p>
        </w:tc>
        <w:tc>
          <w:tcPr>
            <w:tcW w:w="6769" w:type="dxa"/>
          </w:tcPr>
          <w:p w:rsidR="003F4316" w:rsidRDefault="003F4316" w:rsidP="003F4316">
            <w:pPr>
              <w:spacing w:before="0"/>
              <w:rPr>
                <w:b/>
                <w:u w:val="single"/>
                <w:lang w:val="pl-PL"/>
              </w:rPr>
            </w:pPr>
          </w:p>
          <w:p w:rsidR="003F4316" w:rsidRDefault="003F4316" w:rsidP="003F4316">
            <w:pPr>
              <w:spacing w:before="0"/>
              <w:rPr>
                <w:b/>
                <w:u w:val="single"/>
                <w:lang w:val="pl-PL"/>
              </w:rPr>
            </w:pPr>
          </w:p>
          <w:p w:rsidR="003F4316" w:rsidRDefault="003F4316" w:rsidP="003F4316">
            <w:pPr>
              <w:spacing w:before="0"/>
              <w:rPr>
                <w:b/>
                <w:u w:val="single"/>
                <w:lang w:val="pl-PL"/>
              </w:rPr>
            </w:pPr>
          </w:p>
        </w:tc>
      </w:tr>
      <w:tr w:rsidR="003F4316" w:rsidTr="003F4316">
        <w:tc>
          <w:tcPr>
            <w:tcW w:w="2158" w:type="dxa"/>
          </w:tcPr>
          <w:p w:rsidR="003F4316" w:rsidRDefault="003F4316" w:rsidP="003F4316">
            <w:pPr>
              <w:spacing w:before="0" w:after="0"/>
              <w:rPr>
                <w:lang w:val="pl-PL"/>
              </w:rPr>
            </w:pPr>
            <w:r w:rsidRPr="003F4316">
              <w:rPr>
                <w:lang w:val="pl-PL"/>
              </w:rPr>
              <w:t>Cechy produktów</w:t>
            </w:r>
          </w:p>
          <w:p w:rsidR="003F4316" w:rsidRPr="003F4316" w:rsidRDefault="003F4316" w:rsidP="003F4316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konkurencyjnych</w:t>
            </w:r>
          </w:p>
        </w:tc>
        <w:tc>
          <w:tcPr>
            <w:tcW w:w="6769" w:type="dxa"/>
          </w:tcPr>
          <w:p w:rsidR="003F4316" w:rsidRDefault="003F4316" w:rsidP="003F4316">
            <w:pPr>
              <w:spacing w:before="0"/>
              <w:rPr>
                <w:b/>
                <w:u w:val="single"/>
                <w:lang w:val="pl-PL"/>
              </w:rPr>
            </w:pPr>
          </w:p>
          <w:p w:rsidR="003F4316" w:rsidRDefault="003F4316" w:rsidP="003F4316">
            <w:pPr>
              <w:spacing w:before="0"/>
              <w:rPr>
                <w:b/>
                <w:u w:val="single"/>
                <w:lang w:val="pl-PL"/>
              </w:rPr>
            </w:pPr>
          </w:p>
          <w:p w:rsidR="003F4316" w:rsidRDefault="003F4316" w:rsidP="003F4316">
            <w:pPr>
              <w:spacing w:before="0"/>
              <w:rPr>
                <w:b/>
                <w:u w:val="single"/>
                <w:lang w:val="pl-PL"/>
              </w:rPr>
            </w:pPr>
          </w:p>
        </w:tc>
      </w:tr>
    </w:tbl>
    <w:p w:rsidR="003F4316" w:rsidRDefault="003F4316" w:rsidP="003F4316">
      <w:pPr>
        <w:spacing w:before="0"/>
        <w:ind w:left="360"/>
        <w:rPr>
          <w:b/>
          <w:u w:val="single"/>
          <w:lang w:val="pl-PL"/>
        </w:rPr>
      </w:pPr>
    </w:p>
    <w:p w:rsidR="00221399" w:rsidRPr="00235ABB" w:rsidRDefault="006576B6" w:rsidP="00235ABB">
      <w:pPr>
        <w:numPr>
          <w:ilvl w:val="0"/>
          <w:numId w:val="15"/>
        </w:numPr>
        <w:spacing w:before="0"/>
        <w:rPr>
          <w:b/>
          <w:u w:val="single"/>
          <w:lang w:val="pl-PL"/>
        </w:rPr>
      </w:pPr>
      <w:r w:rsidRPr="00235ABB">
        <w:rPr>
          <w:b/>
          <w:u w:val="single"/>
          <w:lang w:val="pl-PL"/>
        </w:rPr>
        <w:t>Cele kampanii reklamowej</w:t>
      </w:r>
      <w:r w:rsidR="00235ABB">
        <w:rPr>
          <w:b/>
          <w:u w:val="single"/>
          <w:lang w:val="pl-PL"/>
        </w:rPr>
        <w:t xml:space="preserve"> - REKOMENDACJA</w:t>
      </w:r>
      <w:r w:rsidR="00235ABB" w:rsidRPr="00235ABB">
        <w:rPr>
          <w:b/>
          <w:u w:val="single"/>
          <w:lang w:val="pl-PL"/>
        </w:rPr>
        <w:t xml:space="preserve"> </w:t>
      </w:r>
      <w:r w:rsidR="00235ABB" w:rsidRPr="00235ABB">
        <w:rPr>
          <w:lang w:val="pl-PL"/>
        </w:rPr>
        <w:t>[r</w:t>
      </w:r>
      <w:r w:rsidR="00221399" w:rsidRPr="00235ABB">
        <w:rPr>
          <w:lang w:val="pl-PL"/>
        </w:rPr>
        <w:t>ozbudzenie potrzeby kategorii</w:t>
      </w:r>
      <w:r w:rsidR="00235ABB" w:rsidRPr="00235ABB">
        <w:rPr>
          <w:lang w:val="pl-PL"/>
        </w:rPr>
        <w:t>/ ś</w:t>
      </w:r>
      <w:r w:rsidR="00221399" w:rsidRPr="00235ABB">
        <w:rPr>
          <w:lang w:val="pl-PL"/>
        </w:rPr>
        <w:t>wi</w:t>
      </w:r>
      <w:r w:rsidR="00235ABB" w:rsidRPr="00235ABB">
        <w:rPr>
          <w:lang w:val="pl-PL"/>
        </w:rPr>
        <w:t xml:space="preserve">adomość marki (rozpoznawanie i </w:t>
      </w:r>
      <w:r w:rsidR="00221399" w:rsidRPr="00235ABB">
        <w:rPr>
          <w:lang w:val="pl-PL"/>
        </w:rPr>
        <w:t>przypominanie)</w:t>
      </w:r>
      <w:r w:rsidR="00235ABB">
        <w:rPr>
          <w:lang w:val="pl-PL"/>
        </w:rPr>
        <w:t>/</w:t>
      </w:r>
      <w:r w:rsidR="00235ABB" w:rsidRPr="00235ABB">
        <w:rPr>
          <w:lang w:val="pl-PL"/>
        </w:rPr>
        <w:t xml:space="preserve"> n</w:t>
      </w:r>
      <w:r w:rsidR="00221399" w:rsidRPr="00235ABB">
        <w:rPr>
          <w:lang w:val="pl-PL"/>
        </w:rPr>
        <w:t>astawienie wobec marki</w:t>
      </w:r>
      <w:r w:rsidR="00235ABB">
        <w:rPr>
          <w:lang w:val="pl-PL"/>
        </w:rPr>
        <w:t>/</w:t>
      </w:r>
      <w:r w:rsidR="00235ABB" w:rsidRPr="00235ABB">
        <w:rPr>
          <w:lang w:val="pl-PL"/>
        </w:rPr>
        <w:t>z</w:t>
      </w:r>
      <w:r w:rsidR="00221399" w:rsidRPr="00235ABB">
        <w:rPr>
          <w:lang w:val="pl-PL"/>
        </w:rPr>
        <w:t>amiar zakupu</w:t>
      </w:r>
      <w:r w:rsidR="00235ABB">
        <w:rPr>
          <w:lang w:val="pl-PL"/>
        </w:rPr>
        <w:t>, itp.]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6B6" w:rsidRPr="00235ABB" w:rsidTr="00235ABB">
        <w:trPr>
          <w:trHeight w:val="942"/>
        </w:trPr>
        <w:tc>
          <w:tcPr>
            <w:tcW w:w="9212" w:type="dxa"/>
          </w:tcPr>
          <w:p w:rsidR="006576B6" w:rsidRPr="00235ABB" w:rsidRDefault="00235ABB" w:rsidP="00221399">
            <w:pPr>
              <w:rPr>
                <w:lang w:val="pl-PL"/>
              </w:rPr>
            </w:pPr>
            <w:r>
              <w:rPr>
                <w:lang w:val="pl-PL"/>
              </w:rPr>
              <w:t>Cel główny:</w:t>
            </w:r>
          </w:p>
        </w:tc>
      </w:tr>
      <w:tr w:rsidR="00235ABB" w:rsidRPr="00235ABB" w:rsidTr="00235ABB">
        <w:trPr>
          <w:trHeight w:val="1462"/>
        </w:trPr>
        <w:tc>
          <w:tcPr>
            <w:tcW w:w="9212" w:type="dxa"/>
          </w:tcPr>
          <w:p w:rsidR="00235ABB" w:rsidRDefault="00235ABB" w:rsidP="00221399">
            <w:pPr>
              <w:rPr>
                <w:lang w:val="pl-PL"/>
              </w:rPr>
            </w:pPr>
            <w:r>
              <w:rPr>
                <w:lang w:val="pl-PL"/>
              </w:rPr>
              <w:t>Cele szczegółowe</w:t>
            </w:r>
          </w:p>
          <w:p w:rsidR="003F4316" w:rsidRDefault="003F4316" w:rsidP="00221399">
            <w:pPr>
              <w:rPr>
                <w:lang w:val="pl-PL"/>
              </w:rPr>
            </w:pPr>
          </w:p>
          <w:p w:rsidR="003F4316" w:rsidRDefault="003F4316" w:rsidP="00221399">
            <w:pPr>
              <w:rPr>
                <w:lang w:val="pl-PL"/>
              </w:rPr>
            </w:pPr>
          </w:p>
          <w:p w:rsidR="003F4316" w:rsidRPr="00235ABB" w:rsidRDefault="003F4316" w:rsidP="00221399">
            <w:pPr>
              <w:rPr>
                <w:lang w:val="pl-PL"/>
              </w:rPr>
            </w:pPr>
          </w:p>
        </w:tc>
      </w:tr>
    </w:tbl>
    <w:p w:rsidR="006576B6" w:rsidRPr="006A20D7" w:rsidRDefault="006576B6" w:rsidP="006576B6">
      <w:pPr>
        <w:numPr>
          <w:ilvl w:val="0"/>
          <w:numId w:val="15"/>
        </w:numPr>
        <w:spacing w:before="0" w:after="0" w:line="240" w:lineRule="auto"/>
        <w:rPr>
          <w:b/>
          <w:u w:val="single"/>
        </w:rPr>
      </w:pPr>
      <w:proofErr w:type="spellStart"/>
      <w:r w:rsidRPr="006A20D7">
        <w:rPr>
          <w:b/>
          <w:u w:val="single"/>
        </w:rPr>
        <w:t>Charakterystyka</w:t>
      </w:r>
      <w:proofErr w:type="spellEnd"/>
      <w:r w:rsidRPr="006A20D7">
        <w:rPr>
          <w:b/>
          <w:u w:val="single"/>
        </w:rPr>
        <w:t xml:space="preserve"> </w:t>
      </w:r>
      <w:proofErr w:type="spellStart"/>
      <w:r w:rsidRPr="006A20D7">
        <w:rPr>
          <w:b/>
          <w:u w:val="single"/>
        </w:rPr>
        <w:t>marki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3274"/>
        <w:gridCol w:w="3293"/>
      </w:tblGrid>
      <w:tr w:rsidR="006576B6" w:rsidRPr="006058A5" w:rsidTr="00C442D2">
        <w:tc>
          <w:tcPr>
            <w:tcW w:w="2520" w:type="dxa"/>
          </w:tcPr>
          <w:p w:rsidR="006576B6" w:rsidRPr="006576B6" w:rsidRDefault="006576B6" w:rsidP="00221399">
            <w:pPr>
              <w:rPr>
                <w:lang w:val="pl-PL"/>
              </w:rPr>
            </w:pPr>
            <w:r w:rsidRPr="006576B6">
              <w:rPr>
                <w:lang w:val="pl-PL"/>
              </w:rPr>
              <w:t>Obiektywne czynniki wyróżniające markę produktu na tle konkurencyjnych</w:t>
            </w:r>
          </w:p>
        </w:tc>
        <w:tc>
          <w:tcPr>
            <w:tcW w:w="6694" w:type="dxa"/>
            <w:gridSpan w:val="2"/>
          </w:tcPr>
          <w:p w:rsidR="006576B6" w:rsidRPr="006576B6" w:rsidRDefault="006576B6" w:rsidP="00221399">
            <w:pPr>
              <w:rPr>
                <w:lang w:val="pl-PL"/>
              </w:rPr>
            </w:pPr>
          </w:p>
        </w:tc>
      </w:tr>
      <w:tr w:rsidR="00C442D2" w:rsidRPr="006576B6" w:rsidTr="00C442D2">
        <w:tc>
          <w:tcPr>
            <w:tcW w:w="2520" w:type="dxa"/>
          </w:tcPr>
          <w:p w:rsidR="00C442D2" w:rsidRPr="006576B6" w:rsidRDefault="00C442D2" w:rsidP="00C442D2">
            <w:pPr>
              <w:jc w:val="center"/>
              <w:rPr>
                <w:lang w:val="pl-PL"/>
              </w:rPr>
            </w:pPr>
          </w:p>
        </w:tc>
        <w:tc>
          <w:tcPr>
            <w:tcW w:w="3345" w:type="dxa"/>
          </w:tcPr>
          <w:p w:rsidR="00C442D2" w:rsidRPr="006576B6" w:rsidRDefault="00C442D2" w:rsidP="00C442D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Stan obecny</w:t>
            </w:r>
          </w:p>
        </w:tc>
        <w:tc>
          <w:tcPr>
            <w:tcW w:w="3349" w:type="dxa"/>
          </w:tcPr>
          <w:p w:rsidR="00C442D2" w:rsidRPr="006576B6" w:rsidRDefault="00C442D2" w:rsidP="00C442D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Rekomendacja</w:t>
            </w:r>
          </w:p>
        </w:tc>
      </w:tr>
      <w:tr w:rsidR="00C442D2" w:rsidTr="00C442D2">
        <w:tc>
          <w:tcPr>
            <w:tcW w:w="2520" w:type="dxa"/>
          </w:tcPr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Default="00C442D2" w:rsidP="00221399">
            <w:proofErr w:type="spellStart"/>
            <w:r>
              <w:t>Pozycjonowanie</w:t>
            </w:r>
            <w:proofErr w:type="spellEnd"/>
          </w:p>
          <w:p w:rsidR="00C442D2" w:rsidRDefault="00C442D2" w:rsidP="00221399"/>
          <w:p w:rsidR="00C442D2" w:rsidRDefault="00C442D2" w:rsidP="00221399"/>
        </w:tc>
        <w:tc>
          <w:tcPr>
            <w:tcW w:w="3347" w:type="dxa"/>
          </w:tcPr>
          <w:p w:rsidR="00C442D2" w:rsidRDefault="00C442D2" w:rsidP="00221399"/>
          <w:p w:rsidR="00C442D2" w:rsidRDefault="00C442D2" w:rsidP="00221399"/>
          <w:p w:rsidR="00C442D2" w:rsidRDefault="00C442D2" w:rsidP="00221399"/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</w:tc>
        <w:tc>
          <w:tcPr>
            <w:tcW w:w="3347" w:type="dxa"/>
          </w:tcPr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Default="00C442D2" w:rsidP="00221399"/>
        </w:tc>
      </w:tr>
      <w:tr w:rsidR="00C442D2" w:rsidRPr="006058A5" w:rsidTr="00C442D2">
        <w:tc>
          <w:tcPr>
            <w:tcW w:w="2520" w:type="dxa"/>
          </w:tcPr>
          <w:p w:rsidR="00C442D2" w:rsidRPr="006576B6" w:rsidRDefault="00C442D2" w:rsidP="00221399">
            <w:pPr>
              <w:rPr>
                <w:lang w:val="pl-PL"/>
              </w:rPr>
            </w:pPr>
            <w:r w:rsidRPr="006576B6">
              <w:rPr>
                <w:lang w:val="pl-PL"/>
              </w:rPr>
              <w:t>Kluczowe korzyści dla nabywców (</w:t>
            </w:r>
            <w:proofErr w:type="spellStart"/>
            <w:r w:rsidRPr="006576B6">
              <w:rPr>
                <w:i/>
                <w:lang w:val="pl-PL"/>
              </w:rPr>
              <w:t>key</w:t>
            </w:r>
            <w:proofErr w:type="spellEnd"/>
            <w:r w:rsidRPr="006576B6">
              <w:rPr>
                <w:i/>
                <w:lang w:val="pl-PL"/>
              </w:rPr>
              <w:t xml:space="preserve"> </w:t>
            </w:r>
            <w:proofErr w:type="spellStart"/>
            <w:r w:rsidRPr="006576B6">
              <w:rPr>
                <w:i/>
                <w:lang w:val="pl-PL"/>
              </w:rPr>
              <w:t>benefits</w:t>
            </w:r>
            <w:proofErr w:type="spellEnd"/>
            <w:r w:rsidRPr="006576B6">
              <w:rPr>
                <w:lang w:val="pl-PL"/>
              </w:rPr>
              <w:t>)</w:t>
            </w: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</w:tc>
        <w:tc>
          <w:tcPr>
            <w:tcW w:w="3347" w:type="dxa"/>
          </w:tcPr>
          <w:p w:rsidR="00C442D2" w:rsidRPr="006576B6" w:rsidRDefault="00C442D2" w:rsidP="00221399">
            <w:pPr>
              <w:rPr>
                <w:lang w:val="pl-PL"/>
              </w:rPr>
            </w:pPr>
          </w:p>
        </w:tc>
        <w:tc>
          <w:tcPr>
            <w:tcW w:w="3347" w:type="dxa"/>
          </w:tcPr>
          <w:p w:rsidR="00C442D2" w:rsidRPr="006576B6" w:rsidRDefault="00C442D2" w:rsidP="00221399">
            <w:pPr>
              <w:rPr>
                <w:lang w:val="pl-PL"/>
              </w:rPr>
            </w:pPr>
          </w:p>
        </w:tc>
      </w:tr>
      <w:tr w:rsidR="00C442D2" w:rsidRPr="006058A5" w:rsidTr="00C442D2">
        <w:tc>
          <w:tcPr>
            <w:tcW w:w="2520" w:type="dxa"/>
          </w:tcPr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  <w:r w:rsidRPr="006576B6">
              <w:rPr>
                <w:lang w:val="pl-PL"/>
              </w:rPr>
              <w:t>Uzasadnienie przekazu reklamowego</w:t>
            </w:r>
            <w:r w:rsidR="00714D86">
              <w:rPr>
                <w:lang w:val="pl-PL"/>
              </w:rPr>
              <w:t xml:space="preserve"> (np. zatrudnienie eksperta, rekomendacja instytucji – godło jakości)</w:t>
            </w:r>
          </w:p>
          <w:p w:rsidR="00C442D2" w:rsidRPr="006576B6" w:rsidRDefault="00C442D2" w:rsidP="00221399">
            <w:pPr>
              <w:rPr>
                <w:lang w:val="pl-PL"/>
              </w:rPr>
            </w:pPr>
            <w:r w:rsidRPr="006576B6">
              <w:rPr>
                <w:lang w:val="pl-PL"/>
              </w:rPr>
              <w:t xml:space="preserve">(RTB – </w:t>
            </w:r>
            <w:proofErr w:type="spellStart"/>
            <w:r w:rsidRPr="006576B6">
              <w:rPr>
                <w:i/>
                <w:lang w:val="pl-PL"/>
              </w:rPr>
              <w:t>reason</w:t>
            </w:r>
            <w:proofErr w:type="spellEnd"/>
            <w:r w:rsidRPr="006576B6">
              <w:rPr>
                <w:i/>
                <w:lang w:val="pl-PL"/>
              </w:rPr>
              <w:t xml:space="preserve"> to </w:t>
            </w:r>
            <w:proofErr w:type="spellStart"/>
            <w:r w:rsidRPr="006576B6">
              <w:rPr>
                <w:i/>
                <w:lang w:val="pl-PL"/>
              </w:rPr>
              <w:t>believe</w:t>
            </w:r>
            <w:proofErr w:type="spellEnd"/>
            <w:r w:rsidRPr="006576B6">
              <w:rPr>
                <w:lang w:val="pl-PL"/>
              </w:rPr>
              <w:t>)</w:t>
            </w: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  <w:p w:rsidR="00C442D2" w:rsidRPr="006576B6" w:rsidRDefault="00C442D2" w:rsidP="00221399">
            <w:pPr>
              <w:rPr>
                <w:lang w:val="pl-PL"/>
              </w:rPr>
            </w:pPr>
          </w:p>
        </w:tc>
        <w:tc>
          <w:tcPr>
            <w:tcW w:w="3347" w:type="dxa"/>
          </w:tcPr>
          <w:p w:rsidR="00C442D2" w:rsidRPr="006576B6" w:rsidRDefault="00C442D2" w:rsidP="00221399">
            <w:pPr>
              <w:rPr>
                <w:lang w:val="pl-PL"/>
              </w:rPr>
            </w:pPr>
          </w:p>
        </w:tc>
        <w:tc>
          <w:tcPr>
            <w:tcW w:w="3347" w:type="dxa"/>
          </w:tcPr>
          <w:p w:rsidR="00C442D2" w:rsidRPr="006576B6" w:rsidRDefault="00C442D2" w:rsidP="00221399">
            <w:pPr>
              <w:rPr>
                <w:lang w:val="pl-PL"/>
              </w:rPr>
            </w:pPr>
          </w:p>
        </w:tc>
      </w:tr>
    </w:tbl>
    <w:p w:rsidR="001A3F30" w:rsidRPr="006058A5" w:rsidRDefault="001A3F30" w:rsidP="001A3F30">
      <w:pPr>
        <w:spacing w:before="0" w:after="0" w:line="240" w:lineRule="auto"/>
        <w:ind w:left="360"/>
        <w:rPr>
          <w:b/>
          <w:u w:val="single"/>
          <w:lang w:val="pl-PL"/>
        </w:rPr>
      </w:pPr>
    </w:p>
    <w:p w:rsidR="001A3F30" w:rsidRPr="006058A5" w:rsidRDefault="001A3F30" w:rsidP="001A3F30">
      <w:pPr>
        <w:spacing w:before="0" w:after="0" w:line="240" w:lineRule="auto"/>
        <w:ind w:left="360"/>
        <w:rPr>
          <w:b/>
          <w:u w:val="single"/>
          <w:lang w:val="pl-PL"/>
        </w:rPr>
      </w:pPr>
    </w:p>
    <w:p w:rsidR="00B72EE8" w:rsidRDefault="00B72EE8" w:rsidP="00B72EE8">
      <w:pPr>
        <w:spacing w:before="0" w:after="0" w:line="240" w:lineRule="auto"/>
        <w:ind w:left="360"/>
        <w:rPr>
          <w:b/>
          <w:u w:val="single"/>
        </w:rPr>
      </w:pPr>
    </w:p>
    <w:p w:rsidR="00C442D2" w:rsidRPr="00C442D2" w:rsidRDefault="00C442D2" w:rsidP="00C442D2">
      <w:pPr>
        <w:spacing w:before="0" w:after="0" w:line="240" w:lineRule="auto"/>
        <w:rPr>
          <w:b/>
          <w:u w:val="single"/>
          <w:lang w:val="pl-PL"/>
        </w:rPr>
      </w:pPr>
    </w:p>
    <w:p w:rsidR="00C442D2" w:rsidRPr="00C442D2" w:rsidRDefault="00C442D2" w:rsidP="00C442D2">
      <w:pPr>
        <w:spacing w:before="0" w:after="0" w:line="240" w:lineRule="auto"/>
        <w:ind w:left="720"/>
        <w:rPr>
          <w:b/>
          <w:u w:val="single"/>
          <w:lang w:val="pl-PL"/>
        </w:rPr>
      </w:pPr>
    </w:p>
    <w:p w:rsidR="00221399" w:rsidRDefault="00221399" w:rsidP="00221399">
      <w:pPr>
        <w:numPr>
          <w:ilvl w:val="0"/>
          <w:numId w:val="15"/>
        </w:numPr>
        <w:spacing w:before="0" w:after="0" w:line="240" w:lineRule="auto"/>
        <w:rPr>
          <w:b/>
          <w:u w:val="single"/>
          <w:lang w:val="pl-PL"/>
        </w:rPr>
      </w:pPr>
      <w:r w:rsidRPr="00C442D2">
        <w:rPr>
          <w:b/>
          <w:u w:val="single"/>
          <w:lang w:val="pl-PL"/>
        </w:rPr>
        <w:t xml:space="preserve">Założenia </w:t>
      </w:r>
      <w:r>
        <w:rPr>
          <w:b/>
          <w:u w:val="single"/>
          <w:lang w:val="pl-PL"/>
        </w:rPr>
        <w:t xml:space="preserve">komunikacji werbalnej (styl dozwolony/niedozwolony, tonacja, środki stylistyczne, słownictwo)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586"/>
        <w:gridCol w:w="7115"/>
      </w:tblGrid>
      <w:tr w:rsidR="00221399" w:rsidTr="00221399">
        <w:tc>
          <w:tcPr>
            <w:tcW w:w="1591" w:type="dxa"/>
          </w:tcPr>
          <w:p w:rsidR="00221399" w:rsidRPr="003F4316" w:rsidRDefault="00221399" w:rsidP="00221399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Stan obecny</w:t>
            </w:r>
          </w:p>
        </w:tc>
        <w:tc>
          <w:tcPr>
            <w:tcW w:w="7336" w:type="dxa"/>
          </w:tcPr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1A3F30" w:rsidRDefault="001A3F30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1A3F30" w:rsidRDefault="001A3F30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</w:tc>
      </w:tr>
      <w:tr w:rsidR="00221399" w:rsidTr="00221399">
        <w:tc>
          <w:tcPr>
            <w:tcW w:w="1591" w:type="dxa"/>
          </w:tcPr>
          <w:p w:rsidR="00221399" w:rsidRDefault="00221399" w:rsidP="00221399">
            <w:pPr>
              <w:spacing w:before="0" w:after="0"/>
              <w:rPr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Rekomendacja</w:t>
            </w:r>
          </w:p>
          <w:p w:rsidR="00221399" w:rsidRPr="003F4316" w:rsidRDefault="00221399" w:rsidP="00221399">
            <w:pPr>
              <w:spacing w:before="0" w:after="0"/>
              <w:rPr>
                <w:lang w:val="pl-PL"/>
              </w:rPr>
            </w:pPr>
          </w:p>
        </w:tc>
        <w:tc>
          <w:tcPr>
            <w:tcW w:w="7336" w:type="dxa"/>
          </w:tcPr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  <w:p w:rsidR="00221399" w:rsidRDefault="00221399" w:rsidP="00221399">
            <w:pPr>
              <w:spacing w:before="0" w:after="0"/>
              <w:rPr>
                <w:b/>
                <w:u w:val="single"/>
                <w:lang w:val="pl-PL"/>
              </w:rPr>
            </w:pPr>
          </w:p>
        </w:tc>
      </w:tr>
    </w:tbl>
    <w:p w:rsidR="00221399" w:rsidRDefault="00221399" w:rsidP="00221399">
      <w:pPr>
        <w:spacing w:before="0" w:after="0" w:line="240" w:lineRule="auto"/>
        <w:ind w:left="360"/>
        <w:rPr>
          <w:b/>
          <w:u w:val="single"/>
          <w:lang w:val="pl-PL"/>
        </w:rPr>
      </w:pPr>
    </w:p>
    <w:p w:rsidR="00221399" w:rsidRPr="00221399" w:rsidRDefault="00221399" w:rsidP="00221399">
      <w:pPr>
        <w:spacing w:before="0" w:after="0" w:line="240" w:lineRule="auto"/>
        <w:ind w:left="720"/>
        <w:rPr>
          <w:b/>
          <w:u w:val="single"/>
          <w:lang w:val="pl-PL"/>
        </w:rPr>
      </w:pPr>
    </w:p>
    <w:p w:rsidR="00221399" w:rsidRDefault="00221399" w:rsidP="006576B6">
      <w:pPr>
        <w:numPr>
          <w:ilvl w:val="0"/>
          <w:numId w:val="15"/>
        </w:numPr>
        <w:spacing w:before="0"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Narzędzia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komunikacji</w:t>
      </w:r>
      <w:proofErr w:type="spellEnd"/>
    </w:p>
    <w:p w:rsidR="00714D86" w:rsidRDefault="00714D86" w:rsidP="00221399">
      <w:pPr>
        <w:spacing w:before="0" w:after="0" w:line="240" w:lineRule="auto"/>
        <w:ind w:left="360"/>
        <w:rPr>
          <w:lang w:val="pl-PL"/>
        </w:rPr>
      </w:pPr>
      <w:proofErr w:type="spellStart"/>
      <w:r>
        <w:rPr>
          <w:lang w:val="pl-PL"/>
        </w:rPr>
        <w:t>Ambient</w:t>
      </w:r>
      <w:proofErr w:type="spellEnd"/>
      <w:r>
        <w:rPr>
          <w:lang w:val="pl-PL"/>
        </w:rPr>
        <w:t xml:space="preserve"> media</w:t>
      </w:r>
    </w:p>
    <w:p w:rsidR="00714D86" w:rsidRDefault="00714D86" w:rsidP="00221399">
      <w:pPr>
        <w:spacing w:before="0" w:after="0" w:line="240" w:lineRule="auto"/>
        <w:ind w:left="360"/>
        <w:rPr>
          <w:lang w:val="pl-PL"/>
        </w:rPr>
      </w:pPr>
      <w:proofErr w:type="spellStart"/>
      <w:r>
        <w:rPr>
          <w:lang w:val="pl-PL"/>
        </w:rPr>
        <w:t>Guerilla</w:t>
      </w:r>
      <w:proofErr w:type="spellEnd"/>
      <w:r>
        <w:rPr>
          <w:lang w:val="pl-PL"/>
        </w:rPr>
        <w:t xml:space="preserve"> marketing</w:t>
      </w:r>
    </w:p>
    <w:p w:rsidR="00714D86" w:rsidRDefault="00714D86" w:rsidP="00221399">
      <w:pPr>
        <w:spacing w:before="0" w:after="0" w:line="240" w:lineRule="auto"/>
        <w:ind w:left="360"/>
        <w:rPr>
          <w:lang w:val="pl-PL"/>
        </w:rPr>
      </w:pPr>
      <w:r>
        <w:rPr>
          <w:lang w:val="pl-PL"/>
        </w:rPr>
        <w:t xml:space="preserve">Grywalizacja </w:t>
      </w:r>
    </w:p>
    <w:p w:rsidR="00714D86" w:rsidRDefault="00714D86" w:rsidP="00221399">
      <w:pPr>
        <w:spacing w:before="0" w:after="0" w:line="240" w:lineRule="auto"/>
        <w:ind w:left="360"/>
        <w:rPr>
          <w:lang w:val="pl-PL"/>
        </w:rPr>
      </w:pPr>
      <w:proofErr w:type="spellStart"/>
      <w:r>
        <w:rPr>
          <w:lang w:val="pl-PL"/>
        </w:rPr>
        <w:t>Social</w:t>
      </w:r>
      <w:proofErr w:type="spellEnd"/>
      <w:r>
        <w:rPr>
          <w:lang w:val="pl-PL"/>
        </w:rPr>
        <w:t xml:space="preserve"> media marketing</w:t>
      </w:r>
    </w:p>
    <w:p w:rsidR="00714D86" w:rsidRDefault="00714D86" w:rsidP="00221399">
      <w:pPr>
        <w:spacing w:before="0" w:after="0" w:line="240" w:lineRule="auto"/>
        <w:ind w:left="360"/>
        <w:rPr>
          <w:lang w:val="pl-PL"/>
        </w:rPr>
      </w:pPr>
      <w:r>
        <w:rPr>
          <w:lang w:val="pl-PL"/>
        </w:rPr>
        <w:t>Marketing mobilny</w:t>
      </w:r>
    </w:p>
    <w:p w:rsidR="00221399" w:rsidRDefault="00221399" w:rsidP="00221399">
      <w:pPr>
        <w:spacing w:before="0" w:after="0" w:line="240" w:lineRule="auto"/>
        <w:ind w:left="360"/>
        <w:rPr>
          <w:lang w:val="pl-PL"/>
        </w:rPr>
      </w:pPr>
      <w:r w:rsidRPr="00221399">
        <w:rPr>
          <w:lang w:val="pl-PL"/>
        </w:rPr>
        <w:t>Komunikacja nieformalna</w:t>
      </w:r>
      <w:r w:rsidR="00714D86">
        <w:rPr>
          <w:lang w:val="pl-PL"/>
        </w:rPr>
        <w:t xml:space="preserve"> (</w:t>
      </w:r>
      <w:proofErr w:type="spellStart"/>
      <w:r w:rsidR="00714D86">
        <w:rPr>
          <w:lang w:val="pl-PL"/>
        </w:rPr>
        <w:t>influencer</w:t>
      </w:r>
      <w:proofErr w:type="spellEnd"/>
      <w:r w:rsidR="00714D86">
        <w:rPr>
          <w:lang w:val="pl-PL"/>
        </w:rPr>
        <w:t xml:space="preserve"> marketing, </w:t>
      </w:r>
      <w:proofErr w:type="spellStart"/>
      <w:r w:rsidR="00714D86">
        <w:rPr>
          <w:lang w:val="pl-PL"/>
        </w:rPr>
        <w:t>product</w:t>
      </w:r>
      <w:proofErr w:type="spellEnd"/>
      <w:r w:rsidR="00714D86">
        <w:rPr>
          <w:lang w:val="pl-PL"/>
        </w:rPr>
        <w:t xml:space="preserve"> </w:t>
      </w:r>
      <w:proofErr w:type="spellStart"/>
      <w:r w:rsidR="00714D86">
        <w:rPr>
          <w:lang w:val="pl-PL"/>
        </w:rPr>
        <w:t>seeding</w:t>
      </w:r>
      <w:proofErr w:type="spellEnd"/>
      <w:r w:rsidR="00714D86">
        <w:rPr>
          <w:lang w:val="pl-PL"/>
        </w:rPr>
        <w:t>)</w:t>
      </w:r>
    </w:p>
    <w:p w:rsidR="00714D86" w:rsidRDefault="00714D86" w:rsidP="00221399">
      <w:pPr>
        <w:spacing w:before="0" w:after="0" w:line="240" w:lineRule="auto"/>
        <w:ind w:left="360"/>
        <w:rPr>
          <w:lang w:val="pl-PL"/>
        </w:rPr>
      </w:pPr>
      <w:r>
        <w:rPr>
          <w:lang w:val="pl-PL"/>
        </w:rPr>
        <w:t xml:space="preserve">Product </w:t>
      </w:r>
      <w:proofErr w:type="spellStart"/>
      <w:r>
        <w:rPr>
          <w:lang w:val="pl-PL"/>
        </w:rPr>
        <w:t>placement</w:t>
      </w:r>
      <w:proofErr w:type="spellEnd"/>
    </w:p>
    <w:p w:rsidR="00714D86" w:rsidRPr="00221399" w:rsidRDefault="00714D86" w:rsidP="00221399">
      <w:pPr>
        <w:spacing w:before="0" w:after="0" w:line="240" w:lineRule="auto"/>
        <w:ind w:left="360"/>
        <w:rPr>
          <w:lang w:val="pl-PL"/>
        </w:rPr>
      </w:pPr>
      <w:r>
        <w:rPr>
          <w:lang w:val="pl-PL"/>
        </w:rPr>
        <w:t>…</w:t>
      </w:r>
    </w:p>
    <w:p w:rsidR="00221399" w:rsidRDefault="00221399" w:rsidP="00714D86">
      <w:pPr>
        <w:spacing w:before="0" w:after="0" w:line="240" w:lineRule="auto"/>
        <w:rPr>
          <w:lang w:val="pl-PL"/>
        </w:rPr>
      </w:pPr>
      <w:r w:rsidRPr="00221399">
        <w:rPr>
          <w:lang w:val="pl-PL"/>
        </w:rPr>
        <w:t>.</w:t>
      </w:r>
    </w:p>
    <w:p w:rsidR="00714D86" w:rsidRDefault="00714D86" w:rsidP="00714D86">
      <w:pPr>
        <w:spacing w:before="0" w:after="0" w:line="240" w:lineRule="auto"/>
        <w:rPr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496"/>
        <w:gridCol w:w="6173"/>
      </w:tblGrid>
      <w:tr w:rsidR="00221399" w:rsidTr="00221399">
        <w:tc>
          <w:tcPr>
            <w:tcW w:w="2551" w:type="dxa"/>
          </w:tcPr>
          <w:p w:rsidR="00221399" w:rsidRDefault="00221399" w:rsidP="00221399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Narzędzie</w:t>
            </w:r>
          </w:p>
        </w:tc>
        <w:tc>
          <w:tcPr>
            <w:tcW w:w="6344" w:type="dxa"/>
          </w:tcPr>
          <w:p w:rsidR="00221399" w:rsidRDefault="00221399" w:rsidP="00221399">
            <w:pPr>
              <w:spacing w:before="0" w:after="0" w:line="240" w:lineRule="auto"/>
              <w:rPr>
                <w:lang w:val="pl-PL"/>
              </w:rPr>
            </w:pPr>
            <w:r>
              <w:rPr>
                <w:lang w:val="pl-PL"/>
              </w:rPr>
              <w:t>Rekomendowany sposób wykorzystania</w:t>
            </w:r>
          </w:p>
        </w:tc>
      </w:tr>
      <w:tr w:rsidR="00221399" w:rsidTr="00221399">
        <w:tc>
          <w:tcPr>
            <w:tcW w:w="2551" w:type="dxa"/>
          </w:tcPr>
          <w:p w:rsidR="00221399" w:rsidRDefault="00221399" w:rsidP="00221399">
            <w:pPr>
              <w:spacing w:before="0" w:after="0" w:line="480" w:lineRule="auto"/>
              <w:rPr>
                <w:lang w:val="pl-PL"/>
              </w:rPr>
            </w:pPr>
          </w:p>
          <w:p w:rsidR="00221399" w:rsidRDefault="00221399" w:rsidP="00221399">
            <w:pPr>
              <w:spacing w:before="0" w:after="0" w:line="480" w:lineRule="auto"/>
              <w:rPr>
                <w:lang w:val="pl-PL"/>
              </w:rPr>
            </w:pPr>
          </w:p>
        </w:tc>
        <w:tc>
          <w:tcPr>
            <w:tcW w:w="6344" w:type="dxa"/>
          </w:tcPr>
          <w:p w:rsidR="00221399" w:rsidRDefault="00221399" w:rsidP="00221399">
            <w:pPr>
              <w:spacing w:before="0" w:after="0" w:line="480" w:lineRule="auto"/>
              <w:rPr>
                <w:lang w:val="pl-PL"/>
              </w:rPr>
            </w:pPr>
          </w:p>
          <w:p w:rsidR="004102F4" w:rsidRDefault="004102F4" w:rsidP="00221399">
            <w:pPr>
              <w:spacing w:before="0" w:after="0" w:line="480" w:lineRule="auto"/>
              <w:rPr>
                <w:lang w:val="pl-PL"/>
              </w:rPr>
            </w:pPr>
          </w:p>
          <w:p w:rsidR="004102F4" w:rsidRDefault="004102F4" w:rsidP="00221399">
            <w:pPr>
              <w:spacing w:before="0" w:after="0" w:line="480" w:lineRule="auto"/>
              <w:rPr>
                <w:lang w:val="pl-PL"/>
              </w:rPr>
            </w:pPr>
          </w:p>
          <w:p w:rsidR="004102F4" w:rsidRDefault="004102F4" w:rsidP="00221399">
            <w:pPr>
              <w:spacing w:before="0" w:after="0" w:line="480" w:lineRule="auto"/>
              <w:rPr>
                <w:lang w:val="pl-PL"/>
              </w:rPr>
            </w:pPr>
          </w:p>
        </w:tc>
      </w:tr>
      <w:tr w:rsidR="00221399" w:rsidTr="00221399">
        <w:tc>
          <w:tcPr>
            <w:tcW w:w="2551" w:type="dxa"/>
          </w:tcPr>
          <w:p w:rsidR="00221399" w:rsidRDefault="00221399" w:rsidP="00221399">
            <w:pPr>
              <w:spacing w:before="0" w:after="0" w:line="480" w:lineRule="auto"/>
              <w:rPr>
                <w:lang w:val="pl-PL"/>
              </w:rPr>
            </w:pPr>
          </w:p>
          <w:p w:rsidR="00221399" w:rsidRDefault="00221399" w:rsidP="00221399">
            <w:pPr>
              <w:spacing w:before="0" w:after="0" w:line="480" w:lineRule="auto"/>
              <w:rPr>
                <w:lang w:val="pl-PL"/>
              </w:rPr>
            </w:pPr>
          </w:p>
        </w:tc>
        <w:tc>
          <w:tcPr>
            <w:tcW w:w="6344" w:type="dxa"/>
          </w:tcPr>
          <w:p w:rsidR="00221399" w:rsidRDefault="00221399" w:rsidP="00221399">
            <w:pPr>
              <w:spacing w:before="0" w:after="0" w:line="480" w:lineRule="auto"/>
              <w:rPr>
                <w:lang w:val="pl-PL"/>
              </w:rPr>
            </w:pPr>
          </w:p>
          <w:p w:rsidR="004102F4" w:rsidRDefault="004102F4" w:rsidP="00221399">
            <w:pPr>
              <w:spacing w:before="0" w:after="0" w:line="480" w:lineRule="auto"/>
              <w:rPr>
                <w:lang w:val="pl-PL"/>
              </w:rPr>
            </w:pPr>
          </w:p>
          <w:p w:rsidR="004102F4" w:rsidRDefault="004102F4" w:rsidP="00221399">
            <w:pPr>
              <w:spacing w:before="0" w:after="0" w:line="480" w:lineRule="auto"/>
              <w:rPr>
                <w:lang w:val="pl-PL"/>
              </w:rPr>
            </w:pPr>
          </w:p>
          <w:p w:rsidR="004102F4" w:rsidRDefault="004102F4" w:rsidP="00221399">
            <w:pPr>
              <w:spacing w:before="0" w:after="0" w:line="480" w:lineRule="auto"/>
              <w:rPr>
                <w:lang w:val="pl-PL"/>
              </w:rPr>
            </w:pPr>
          </w:p>
          <w:p w:rsidR="004102F4" w:rsidRDefault="004102F4" w:rsidP="00221399">
            <w:pPr>
              <w:spacing w:before="0" w:after="0" w:line="480" w:lineRule="auto"/>
              <w:rPr>
                <w:lang w:val="pl-PL"/>
              </w:rPr>
            </w:pPr>
          </w:p>
        </w:tc>
      </w:tr>
      <w:tr w:rsidR="00221399" w:rsidTr="00221399">
        <w:tc>
          <w:tcPr>
            <w:tcW w:w="2551" w:type="dxa"/>
          </w:tcPr>
          <w:p w:rsidR="00221399" w:rsidRDefault="00221399" w:rsidP="00221399">
            <w:pPr>
              <w:spacing w:before="0" w:after="0" w:line="480" w:lineRule="auto"/>
              <w:rPr>
                <w:lang w:val="pl-PL"/>
              </w:rPr>
            </w:pPr>
          </w:p>
          <w:p w:rsidR="00221399" w:rsidRDefault="00221399" w:rsidP="00221399">
            <w:pPr>
              <w:spacing w:before="0" w:after="0" w:line="480" w:lineRule="auto"/>
              <w:rPr>
                <w:lang w:val="pl-PL"/>
              </w:rPr>
            </w:pPr>
          </w:p>
        </w:tc>
        <w:tc>
          <w:tcPr>
            <w:tcW w:w="6344" w:type="dxa"/>
          </w:tcPr>
          <w:p w:rsidR="00221399" w:rsidRDefault="00221399" w:rsidP="00221399">
            <w:pPr>
              <w:spacing w:before="0" w:after="0" w:line="480" w:lineRule="auto"/>
              <w:rPr>
                <w:lang w:val="pl-PL"/>
              </w:rPr>
            </w:pPr>
          </w:p>
        </w:tc>
      </w:tr>
      <w:tr w:rsidR="00221399" w:rsidTr="00221399">
        <w:tc>
          <w:tcPr>
            <w:tcW w:w="2551" w:type="dxa"/>
          </w:tcPr>
          <w:p w:rsidR="00221399" w:rsidRDefault="00221399" w:rsidP="00221399">
            <w:pPr>
              <w:spacing w:before="0" w:after="0" w:line="480" w:lineRule="auto"/>
              <w:rPr>
                <w:lang w:val="pl-PL"/>
              </w:rPr>
            </w:pPr>
          </w:p>
          <w:p w:rsidR="00221399" w:rsidRDefault="00221399" w:rsidP="00221399">
            <w:pPr>
              <w:spacing w:before="0" w:after="0" w:line="480" w:lineRule="auto"/>
              <w:rPr>
                <w:lang w:val="pl-PL"/>
              </w:rPr>
            </w:pPr>
          </w:p>
        </w:tc>
        <w:tc>
          <w:tcPr>
            <w:tcW w:w="6344" w:type="dxa"/>
          </w:tcPr>
          <w:p w:rsidR="00221399" w:rsidRDefault="00221399" w:rsidP="00221399">
            <w:pPr>
              <w:spacing w:before="0" w:after="0" w:line="480" w:lineRule="auto"/>
              <w:rPr>
                <w:lang w:val="pl-PL"/>
              </w:rPr>
            </w:pPr>
          </w:p>
          <w:p w:rsidR="004102F4" w:rsidRDefault="004102F4" w:rsidP="00221399">
            <w:pPr>
              <w:spacing w:before="0" w:after="0" w:line="480" w:lineRule="auto"/>
              <w:rPr>
                <w:lang w:val="pl-PL"/>
              </w:rPr>
            </w:pPr>
          </w:p>
        </w:tc>
      </w:tr>
      <w:tr w:rsidR="00221399" w:rsidTr="00221399">
        <w:tc>
          <w:tcPr>
            <w:tcW w:w="2551" w:type="dxa"/>
          </w:tcPr>
          <w:p w:rsidR="00221399" w:rsidRDefault="00221399" w:rsidP="00221399">
            <w:pPr>
              <w:spacing w:before="0" w:after="0" w:line="480" w:lineRule="auto"/>
              <w:rPr>
                <w:lang w:val="pl-PL"/>
              </w:rPr>
            </w:pPr>
          </w:p>
          <w:p w:rsidR="004102F4" w:rsidRDefault="004102F4" w:rsidP="00221399">
            <w:pPr>
              <w:spacing w:before="0" w:after="0" w:line="480" w:lineRule="auto"/>
              <w:rPr>
                <w:lang w:val="pl-PL"/>
              </w:rPr>
            </w:pPr>
          </w:p>
          <w:p w:rsidR="00221399" w:rsidRDefault="00221399" w:rsidP="00221399">
            <w:pPr>
              <w:spacing w:before="0" w:after="0" w:line="480" w:lineRule="auto"/>
              <w:rPr>
                <w:lang w:val="pl-PL"/>
              </w:rPr>
            </w:pPr>
          </w:p>
        </w:tc>
        <w:tc>
          <w:tcPr>
            <w:tcW w:w="6344" w:type="dxa"/>
          </w:tcPr>
          <w:p w:rsidR="00221399" w:rsidRDefault="00221399" w:rsidP="00221399">
            <w:pPr>
              <w:spacing w:before="0" w:after="0" w:line="480" w:lineRule="auto"/>
              <w:rPr>
                <w:lang w:val="pl-PL"/>
              </w:rPr>
            </w:pPr>
          </w:p>
        </w:tc>
      </w:tr>
      <w:tr w:rsidR="00221399" w:rsidTr="00221399">
        <w:tc>
          <w:tcPr>
            <w:tcW w:w="2551" w:type="dxa"/>
          </w:tcPr>
          <w:p w:rsidR="00221399" w:rsidRDefault="00221399" w:rsidP="00221399">
            <w:pPr>
              <w:spacing w:before="0" w:after="0" w:line="480" w:lineRule="auto"/>
              <w:rPr>
                <w:lang w:val="pl-PL"/>
              </w:rPr>
            </w:pPr>
          </w:p>
          <w:p w:rsidR="00221399" w:rsidRDefault="00221399" w:rsidP="00221399">
            <w:pPr>
              <w:spacing w:before="0" w:after="0" w:line="480" w:lineRule="auto"/>
              <w:rPr>
                <w:lang w:val="pl-PL"/>
              </w:rPr>
            </w:pPr>
          </w:p>
        </w:tc>
        <w:tc>
          <w:tcPr>
            <w:tcW w:w="6344" w:type="dxa"/>
          </w:tcPr>
          <w:p w:rsidR="00221399" w:rsidRDefault="00221399" w:rsidP="00221399">
            <w:pPr>
              <w:spacing w:before="0" w:after="0" w:line="480" w:lineRule="auto"/>
              <w:rPr>
                <w:lang w:val="pl-PL"/>
              </w:rPr>
            </w:pPr>
          </w:p>
        </w:tc>
      </w:tr>
    </w:tbl>
    <w:p w:rsidR="00221399" w:rsidRPr="00221399" w:rsidRDefault="00221399" w:rsidP="00221399">
      <w:pPr>
        <w:spacing w:before="0" w:after="0" w:line="240" w:lineRule="auto"/>
        <w:ind w:left="1080"/>
        <w:rPr>
          <w:lang w:val="pl-PL"/>
        </w:rPr>
      </w:pPr>
    </w:p>
    <w:p w:rsidR="00221399" w:rsidRPr="00221399" w:rsidRDefault="00221399" w:rsidP="00221399">
      <w:pPr>
        <w:spacing w:before="0" w:after="0" w:line="240" w:lineRule="auto"/>
        <w:ind w:left="360"/>
        <w:rPr>
          <w:b/>
          <w:u w:val="single"/>
          <w:lang w:val="pl-PL"/>
        </w:rPr>
      </w:pPr>
    </w:p>
    <w:p w:rsidR="006576B6" w:rsidRPr="00B72EE8" w:rsidRDefault="006576B6" w:rsidP="006576B6">
      <w:pPr>
        <w:numPr>
          <w:ilvl w:val="0"/>
          <w:numId w:val="15"/>
        </w:numPr>
        <w:spacing w:before="0"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Uwarunkowania</w:t>
      </w:r>
      <w:proofErr w:type="spellEnd"/>
      <w:r w:rsidRPr="00214626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kampanii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reklamowej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6576B6" w:rsidTr="004102F4">
        <w:trPr>
          <w:trHeight w:val="1836"/>
        </w:trPr>
        <w:tc>
          <w:tcPr>
            <w:tcW w:w="2235" w:type="dxa"/>
          </w:tcPr>
          <w:p w:rsidR="006576B6" w:rsidRPr="00214626" w:rsidRDefault="004102F4" w:rsidP="00221399">
            <w:proofErr w:type="spellStart"/>
            <w:r>
              <w:t>Budżet</w:t>
            </w:r>
            <w:proofErr w:type="spellEnd"/>
          </w:p>
          <w:p w:rsidR="006576B6" w:rsidRDefault="006576B6" w:rsidP="00221399"/>
          <w:p w:rsidR="006576B6" w:rsidRDefault="006576B6" w:rsidP="00221399"/>
          <w:p w:rsidR="006576B6" w:rsidRDefault="006576B6" w:rsidP="00221399"/>
        </w:tc>
        <w:tc>
          <w:tcPr>
            <w:tcW w:w="6977" w:type="dxa"/>
          </w:tcPr>
          <w:p w:rsidR="006576B6" w:rsidRDefault="006576B6" w:rsidP="00221399"/>
        </w:tc>
      </w:tr>
      <w:tr w:rsidR="006576B6" w:rsidTr="004102F4">
        <w:trPr>
          <w:trHeight w:val="2356"/>
        </w:trPr>
        <w:tc>
          <w:tcPr>
            <w:tcW w:w="2235" w:type="dxa"/>
          </w:tcPr>
          <w:p w:rsidR="006576B6" w:rsidRDefault="006576B6" w:rsidP="00221399">
            <w:proofErr w:type="spellStart"/>
            <w:r>
              <w:t>O</w:t>
            </w:r>
            <w:r w:rsidRPr="00214626">
              <w:t>graniczenia</w:t>
            </w:r>
            <w:proofErr w:type="spellEnd"/>
            <w:r w:rsidRPr="00214626">
              <w:t xml:space="preserve"> </w:t>
            </w:r>
            <w:proofErr w:type="spellStart"/>
            <w:r w:rsidRPr="00214626">
              <w:t>prawne</w:t>
            </w:r>
            <w:proofErr w:type="spellEnd"/>
            <w:r>
              <w:t xml:space="preserve"> </w:t>
            </w:r>
          </w:p>
          <w:p w:rsidR="006576B6" w:rsidRDefault="006576B6" w:rsidP="00221399"/>
          <w:p w:rsidR="006576B6" w:rsidRDefault="006576B6" w:rsidP="00221399"/>
          <w:p w:rsidR="006576B6" w:rsidRPr="00214626" w:rsidRDefault="006576B6" w:rsidP="00221399"/>
        </w:tc>
        <w:tc>
          <w:tcPr>
            <w:tcW w:w="6977" w:type="dxa"/>
          </w:tcPr>
          <w:p w:rsidR="006576B6" w:rsidRDefault="006576B6" w:rsidP="00221399"/>
        </w:tc>
      </w:tr>
      <w:tr w:rsidR="006576B6" w:rsidRPr="006058A5" w:rsidTr="00221399">
        <w:tc>
          <w:tcPr>
            <w:tcW w:w="2235" w:type="dxa"/>
          </w:tcPr>
          <w:p w:rsidR="006576B6" w:rsidRPr="006576B6" w:rsidRDefault="006576B6" w:rsidP="00221399">
            <w:pPr>
              <w:rPr>
                <w:lang w:val="pl-PL"/>
              </w:rPr>
            </w:pPr>
            <w:r w:rsidRPr="006576B6">
              <w:rPr>
                <w:lang w:val="pl-PL"/>
              </w:rPr>
              <w:t xml:space="preserve">Niezbędne elementy (np. logotyp, slogan, adres WWW) </w:t>
            </w:r>
          </w:p>
          <w:p w:rsidR="006576B6" w:rsidRPr="006576B6" w:rsidRDefault="006576B6" w:rsidP="00221399">
            <w:pPr>
              <w:rPr>
                <w:lang w:val="pl-PL"/>
              </w:rPr>
            </w:pPr>
          </w:p>
          <w:p w:rsidR="006576B6" w:rsidRPr="006576B6" w:rsidRDefault="006576B6" w:rsidP="00221399">
            <w:pPr>
              <w:rPr>
                <w:lang w:val="pl-PL"/>
              </w:rPr>
            </w:pPr>
          </w:p>
          <w:p w:rsidR="006576B6" w:rsidRPr="006576B6" w:rsidRDefault="006576B6" w:rsidP="00221399">
            <w:pPr>
              <w:rPr>
                <w:lang w:val="pl-PL"/>
              </w:rPr>
            </w:pPr>
          </w:p>
        </w:tc>
        <w:tc>
          <w:tcPr>
            <w:tcW w:w="6977" w:type="dxa"/>
          </w:tcPr>
          <w:p w:rsidR="006576B6" w:rsidRPr="006576B6" w:rsidRDefault="006576B6" w:rsidP="00221399">
            <w:pPr>
              <w:rPr>
                <w:lang w:val="pl-PL"/>
              </w:rPr>
            </w:pPr>
          </w:p>
        </w:tc>
      </w:tr>
      <w:tr w:rsidR="006576B6" w:rsidTr="002E5FB8">
        <w:trPr>
          <w:trHeight w:val="7639"/>
        </w:trPr>
        <w:tc>
          <w:tcPr>
            <w:tcW w:w="2235" w:type="dxa"/>
          </w:tcPr>
          <w:p w:rsidR="006576B6" w:rsidRDefault="004102F4" w:rsidP="004102F4">
            <w:proofErr w:type="spellStart"/>
            <w:r>
              <w:t>Harmonogram</w:t>
            </w:r>
            <w:proofErr w:type="spellEnd"/>
            <w:r>
              <w:t xml:space="preserve"> </w:t>
            </w:r>
          </w:p>
          <w:p w:rsidR="006576B6" w:rsidRDefault="006576B6" w:rsidP="00221399"/>
          <w:p w:rsidR="006576B6" w:rsidRDefault="006576B6" w:rsidP="00221399"/>
          <w:p w:rsidR="006576B6" w:rsidRDefault="006576B6" w:rsidP="00221399"/>
          <w:p w:rsidR="006576B6" w:rsidRPr="00214626" w:rsidRDefault="006576B6" w:rsidP="00221399"/>
        </w:tc>
        <w:tc>
          <w:tcPr>
            <w:tcW w:w="6977" w:type="dxa"/>
          </w:tcPr>
          <w:p w:rsidR="006576B6" w:rsidRDefault="006576B6" w:rsidP="00221399"/>
          <w:p w:rsidR="006576B6" w:rsidRDefault="006576B6" w:rsidP="00221399"/>
          <w:p w:rsidR="006576B6" w:rsidRDefault="006576B6" w:rsidP="00221399"/>
          <w:p w:rsidR="006576B6" w:rsidRDefault="006576B6" w:rsidP="00221399"/>
          <w:p w:rsidR="006576B6" w:rsidRDefault="006576B6" w:rsidP="00221399"/>
          <w:p w:rsidR="006576B6" w:rsidRDefault="006576B6" w:rsidP="00221399"/>
          <w:p w:rsidR="006576B6" w:rsidRDefault="006576B6" w:rsidP="00221399"/>
          <w:p w:rsidR="006576B6" w:rsidRDefault="006576B6" w:rsidP="00221399"/>
        </w:tc>
      </w:tr>
      <w:tr w:rsidR="006576B6" w:rsidRPr="006058A5" w:rsidTr="00221399">
        <w:tc>
          <w:tcPr>
            <w:tcW w:w="2235" w:type="dxa"/>
          </w:tcPr>
          <w:p w:rsidR="006576B6" w:rsidRPr="006058A5" w:rsidRDefault="006576B6" w:rsidP="00221399">
            <w:pPr>
              <w:rPr>
                <w:lang w:val="pl-PL"/>
              </w:rPr>
            </w:pPr>
            <w:r w:rsidRPr="006058A5">
              <w:rPr>
                <w:lang w:val="pl-PL"/>
              </w:rPr>
              <w:t>Sposób oceny rezultatów kampanii</w:t>
            </w:r>
          </w:p>
          <w:p w:rsidR="004102F4" w:rsidRPr="006058A5" w:rsidRDefault="004102F4" w:rsidP="00221399">
            <w:pPr>
              <w:rPr>
                <w:lang w:val="pl-PL"/>
              </w:rPr>
            </w:pPr>
            <w:r w:rsidRPr="006058A5">
              <w:rPr>
                <w:lang w:val="pl-PL"/>
              </w:rPr>
              <w:t>(w kontekście przyjętych celów)</w:t>
            </w:r>
          </w:p>
          <w:p w:rsidR="006576B6" w:rsidRPr="006058A5" w:rsidRDefault="006576B6" w:rsidP="00221399">
            <w:pPr>
              <w:rPr>
                <w:lang w:val="pl-PL"/>
              </w:rPr>
            </w:pPr>
          </w:p>
        </w:tc>
        <w:tc>
          <w:tcPr>
            <w:tcW w:w="6977" w:type="dxa"/>
          </w:tcPr>
          <w:p w:rsidR="006576B6" w:rsidRPr="006058A5" w:rsidRDefault="006576B6" w:rsidP="00221399">
            <w:pPr>
              <w:rPr>
                <w:lang w:val="pl-PL"/>
              </w:rPr>
            </w:pPr>
          </w:p>
          <w:p w:rsidR="006576B6" w:rsidRPr="006058A5" w:rsidRDefault="006576B6" w:rsidP="00221399">
            <w:pPr>
              <w:rPr>
                <w:lang w:val="pl-PL"/>
              </w:rPr>
            </w:pPr>
          </w:p>
          <w:p w:rsidR="006576B6" w:rsidRPr="006058A5" w:rsidRDefault="006576B6" w:rsidP="00221399">
            <w:pPr>
              <w:rPr>
                <w:lang w:val="pl-PL"/>
              </w:rPr>
            </w:pPr>
          </w:p>
          <w:p w:rsidR="004102F4" w:rsidRPr="006058A5" w:rsidRDefault="004102F4" w:rsidP="00221399">
            <w:pPr>
              <w:rPr>
                <w:lang w:val="pl-PL"/>
              </w:rPr>
            </w:pPr>
          </w:p>
          <w:p w:rsidR="002E5FB8" w:rsidRPr="006058A5" w:rsidRDefault="002E5FB8" w:rsidP="00221399">
            <w:pPr>
              <w:rPr>
                <w:lang w:val="pl-PL"/>
              </w:rPr>
            </w:pPr>
          </w:p>
          <w:p w:rsidR="002E5FB8" w:rsidRPr="006058A5" w:rsidRDefault="002E5FB8" w:rsidP="00221399">
            <w:pPr>
              <w:rPr>
                <w:lang w:val="pl-PL"/>
              </w:rPr>
            </w:pPr>
          </w:p>
          <w:p w:rsidR="002E5FB8" w:rsidRPr="006058A5" w:rsidRDefault="002E5FB8" w:rsidP="00221399">
            <w:pPr>
              <w:rPr>
                <w:lang w:val="pl-PL"/>
              </w:rPr>
            </w:pPr>
          </w:p>
          <w:p w:rsidR="002E5FB8" w:rsidRPr="006058A5" w:rsidRDefault="002E5FB8" w:rsidP="00221399">
            <w:pPr>
              <w:rPr>
                <w:lang w:val="pl-PL"/>
              </w:rPr>
            </w:pPr>
          </w:p>
          <w:p w:rsidR="002E5FB8" w:rsidRPr="006058A5" w:rsidRDefault="002E5FB8" w:rsidP="00221399">
            <w:pPr>
              <w:rPr>
                <w:lang w:val="pl-PL"/>
              </w:rPr>
            </w:pPr>
          </w:p>
          <w:p w:rsidR="002E5FB8" w:rsidRPr="006058A5" w:rsidRDefault="002E5FB8" w:rsidP="00221399">
            <w:pPr>
              <w:rPr>
                <w:lang w:val="pl-PL"/>
              </w:rPr>
            </w:pPr>
          </w:p>
        </w:tc>
      </w:tr>
    </w:tbl>
    <w:p w:rsidR="006576B6" w:rsidRPr="006058A5" w:rsidRDefault="006576B6" w:rsidP="006576B6">
      <w:pPr>
        <w:rPr>
          <w:lang w:val="pl-PL"/>
        </w:rPr>
      </w:pPr>
    </w:p>
    <w:sectPr w:rsidR="006576B6" w:rsidRPr="006058A5" w:rsidSect="003B632F">
      <w:headerReference w:type="default" r:id="rId7"/>
      <w:footerReference w:type="default" r:id="rId8"/>
      <w:pgSz w:w="11907" w:h="16840" w:code="9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A8" w:rsidRDefault="002009A8">
      <w:pPr>
        <w:spacing w:before="0"/>
      </w:pPr>
      <w:r>
        <w:separator/>
      </w:r>
    </w:p>
  </w:endnote>
  <w:endnote w:type="continuationSeparator" w:id="0">
    <w:p w:rsidR="002009A8" w:rsidRDefault="002009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551355"/>
      <w:docPartObj>
        <w:docPartGallery w:val="Page Numbers (Bottom of Page)"/>
        <w:docPartUnique/>
      </w:docPartObj>
    </w:sdtPr>
    <w:sdtEndPr/>
    <w:sdtContent>
      <w:p w:rsidR="006058A5" w:rsidRDefault="006058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1B1" w:rsidRPr="00E041B1">
          <w:rPr>
            <w:noProof/>
            <w:lang w:val="pl-PL"/>
          </w:rPr>
          <w:t>7</w:t>
        </w:r>
        <w:r>
          <w:fldChar w:fldCharType="end"/>
        </w:r>
      </w:p>
    </w:sdtContent>
  </w:sdt>
  <w:p w:rsidR="00221399" w:rsidRDefault="002213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A8" w:rsidRDefault="002009A8">
      <w:pPr>
        <w:spacing w:before="0"/>
      </w:pPr>
      <w:r>
        <w:separator/>
      </w:r>
    </w:p>
  </w:footnote>
  <w:footnote w:type="continuationSeparator" w:id="0">
    <w:p w:rsidR="002009A8" w:rsidRDefault="002009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99" w:rsidRDefault="00221399" w:rsidP="003011AD">
    <w:pPr>
      <w:pStyle w:val="Nagwek"/>
      <w:jc w:val="center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537"/>
    <w:multiLevelType w:val="hybridMultilevel"/>
    <w:tmpl w:val="1E308426"/>
    <w:lvl w:ilvl="0" w:tplc="1E283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4D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A4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47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01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21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C7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EB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E1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CC000D"/>
    <w:multiLevelType w:val="hybridMultilevel"/>
    <w:tmpl w:val="1C2077FE"/>
    <w:lvl w:ilvl="0" w:tplc="1E2CC454">
      <w:start w:val="1"/>
      <w:numFmt w:val="bullet"/>
      <w:lvlText w:val="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004C37"/>
    <w:multiLevelType w:val="hybridMultilevel"/>
    <w:tmpl w:val="3B48B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506"/>
    <w:multiLevelType w:val="multilevel"/>
    <w:tmpl w:val="6344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06678"/>
    <w:multiLevelType w:val="hybridMultilevel"/>
    <w:tmpl w:val="A9824F7E"/>
    <w:lvl w:ilvl="0" w:tplc="1E2CC454">
      <w:start w:val="1"/>
      <w:numFmt w:val="bullet"/>
      <w:lvlText w:val="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3334F3"/>
    <w:multiLevelType w:val="hybridMultilevel"/>
    <w:tmpl w:val="F43AF118"/>
    <w:name w:val="WW8Num1222222"/>
    <w:lvl w:ilvl="0" w:tplc="DA0EE4F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C6603"/>
    <w:multiLevelType w:val="hybridMultilevel"/>
    <w:tmpl w:val="94EC9F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0771F"/>
    <w:multiLevelType w:val="singleLevel"/>
    <w:tmpl w:val="4022DF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46E74702"/>
    <w:multiLevelType w:val="hybridMultilevel"/>
    <w:tmpl w:val="BA4A3C6E"/>
    <w:lvl w:ilvl="0" w:tplc="1E2CC454">
      <w:start w:val="1"/>
      <w:numFmt w:val="bullet"/>
      <w:lvlText w:val="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B815E6E"/>
    <w:multiLevelType w:val="hybridMultilevel"/>
    <w:tmpl w:val="C13A5AC8"/>
    <w:lvl w:ilvl="0" w:tplc="3C4A6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0FC20">
      <w:start w:val="23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E7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88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43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48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6B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4B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00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A16648"/>
    <w:multiLevelType w:val="hybridMultilevel"/>
    <w:tmpl w:val="9A40F036"/>
    <w:lvl w:ilvl="0" w:tplc="4022DF1C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74380B"/>
    <w:multiLevelType w:val="hybridMultilevel"/>
    <w:tmpl w:val="8C0E9A4A"/>
    <w:lvl w:ilvl="0" w:tplc="1E2CC454">
      <w:start w:val="1"/>
      <w:numFmt w:val="bullet"/>
      <w:lvlText w:val="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D9E4137"/>
    <w:multiLevelType w:val="hybridMultilevel"/>
    <w:tmpl w:val="5DCA9D2A"/>
    <w:lvl w:ilvl="0" w:tplc="4022DF1C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1E2CC454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0F39DE"/>
    <w:multiLevelType w:val="multilevel"/>
    <w:tmpl w:val="6A1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1B090F"/>
    <w:multiLevelType w:val="singleLevel"/>
    <w:tmpl w:val="4022DF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71B03795"/>
    <w:multiLevelType w:val="hybridMultilevel"/>
    <w:tmpl w:val="193C5556"/>
    <w:lvl w:ilvl="0" w:tplc="1D8246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070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6F3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A85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A28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41E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20D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EFB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8BC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548251D"/>
    <w:multiLevelType w:val="hybridMultilevel"/>
    <w:tmpl w:val="19F071AC"/>
    <w:lvl w:ilvl="0" w:tplc="53069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04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9CF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A1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28A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2B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7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CE4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01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CBF7E32"/>
    <w:multiLevelType w:val="hybridMultilevel"/>
    <w:tmpl w:val="477023D8"/>
    <w:lvl w:ilvl="0" w:tplc="4022DF1C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10"/>
  </w:num>
  <w:num w:numId="10">
    <w:abstractNumId w:val="17"/>
  </w:num>
  <w:num w:numId="11">
    <w:abstractNumId w:val="16"/>
  </w:num>
  <w:num w:numId="12">
    <w:abstractNumId w:val="0"/>
  </w:num>
  <w:num w:numId="13">
    <w:abstractNumId w:val="13"/>
  </w:num>
  <w:num w:numId="14">
    <w:abstractNumId w:val="3"/>
  </w:num>
  <w:num w:numId="15">
    <w:abstractNumId w:val="2"/>
  </w:num>
  <w:num w:numId="16">
    <w:abstractNumId w:val="6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3B"/>
    <w:rsid w:val="00031138"/>
    <w:rsid w:val="00051337"/>
    <w:rsid w:val="00055E8A"/>
    <w:rsid w:val="000A1272"/>
    <w:rsid w:val="000A1CDB"/>
    <w:rsid w:val="000A6039"/>
    <w:rsid w:val="000B7A1B"/>
    <w:rsid w:val="000D169C"/>
    <w:rsid w:val="00126520"/>
    <w:rsid w:val="0015083B"/>
    <w:rsid w:val="00184E27"/>
    <w:rsid w:val="001944CA"/>
    <w:rsid w:val="001A3F30"/>
    <w:rsid w:val="001B0516"/>
    <w:rsid w:val="001B1E6C"/>
    <w:rsid w:val="001D0672"/>
    <w:rsid w:val="001E4A28"/>
    <w:rsid w:val="001F38DB"/>
    <w:rsid w:val="002009A8"/>
    <w:rsid w:val="00221399"/>
    <w:rsid w:val="00235ABB"/>
    <w:rsid w:val="002601E4"/>
    <w:rsid w:val="002E5FB8"/>
    <w:rsid w:val="003011AD"/>
    <w:rsid w:val="00303C09"/>
    <w:rsid w:val="0031292E"/>
    <w:rsid w:val="00331DFC"/>
    <w:rsid w:val="00394A27"/>
    <w:rsid w:val="003B632F"/>
    <w:rsid w:val="003C010F"/>
    <w:rsid w:val="003C49F3"/>
    <w:rsid w:val="003D54E5"/>
    <w:rsid w:val="003E5F6E"/>
    <w:rsid w:val="003F4316"/>
    <w:rsid w:val="004102F4"/>
    <w:rsid w:val="00434FA6"/>
    <w:rsid w:val="00443C7F"/>
    <w:rsid w:val="004815E0"/>
    <w:rsid w:val="004920C4"/>
    <w:rsid w:val="004B1DD3"/>
    <w:rsid w:val="004B4820"/>
    <w:rsid w:val="005333F7"/>
    <w:rsid w:val="0055580C"/>
    <w:rsid w:val="00562F32"/>
    <w:rsid w:val="005A5069"/>
    <w:rsid w:val="005C2DCD"/>
    <w:rsid w:val="005D57B8"/>
    <w:rsid w:val="006058A5"/>
    <w:rsid w:val="00617D0D"/>
    <w:rsid w:val="006541A3"/>
    <w:rsid w:val="006576B6"/>
    <w:rsid w:val="0069674D"/>
    <w:rsid w:val="006D36B7"/>
    <w:rsid w:val="006F612B"/>
    <w:rsid w:val="0070474C"/>
    <w:rsid w:val="00714D86"/>
    <w:rsid w:val="007253AD"/>
    <w:rsid w:val="007378AC"/>
    <w:rsid w:val="00766EA7"/>
    <w:rsid w:val="00777069"/>
    <w:rsid w:val="007804B5"/>
    <w:rsid w:val="00801515"/>
    <w:rsid w:val="008252C7"/>
    <w:rsid w:val="008548E8"/>
    <w:rsid w:val="008A2DE7"/>
    <w:rsid w:val="00904948"/>
    <w:rsid w:val="00923021"/>
    <w:rsid w:val="00957FAB"/>
    <w:rsid w:val="0099060B"/>
    <w:rsid w:val="00992A50"/>
    <w:rsid w:val="009A16E4"/>
    <w:rsid w:val="009E0090"/>
    <w:rsid w:val="00A03384"/>
    <w:rsid w:val="00A15CB6"/>
    <w:rsid w:val="00A40B26"/>
    <w:rsid w:val="00A5244A"/>
    <w:rsid w:val="00A92A37"/>
    <w:rsid w:val="00AB5322"/>
    <w:rsid w:val="00AD714C"/>
    <w:rsid w:val="00B52D88"/>
    <w:rsid w:val="00B72EE8"/>
    <w:rsid w:val="00B9063B"/>
    <w:rsid w:val="00BC0AAD"/>
    <w:rsid w:val="00BE5591"/>
    <w:rsid w:val="00C16819"/>
    <w:rsid w:val="00C40C92"/>
    <w:rsid w:val="00C442D2"/>
    <w:rsid w:val="00CA3061"/>
    <w:rsid w:val="00D521BE"/>
    <w:rsid w:val="00D62C8C"/>
    <w:rsid w:val="00DD5584"/>
    <w:rsid w:val="00DF1D26"/>
    <w:rsid w:val="00DF4ADA"/>
    <w:rsid w:val="00E041B1"/>
    <w:rsid w:val="00E228FD"/>
    <w:rsid w:val="00E51B0D"/>
    <w:rsid w:val="00E5361E"/>
    <w:rsid w:val="00E6251C"/>
    <w:rsid w:val="00E87F5D"/>
    <w:rsid w:val="00ED4CDD"/>
    <w:rsid w:val="00EF5584"/>
    <w:rsid w:val="00F16E1F"/>
    <w:rsid w:val="00F66D25"/>
    <w:rsid w:val="00F921AB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66C16"/>
  <w15:docId w15:val="{7A6A8AA7-6250-4B02-A5DB-0981D52B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88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2D8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2D8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2D8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2D8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2D8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2D8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2D8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2D8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2D8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D0672"/>
  </w:style>
  <w:style w:type="paragraph" w:styleId="Nagwek">
    <w:name w:val="header"/>
    <w:basedOn w:val="Normalny"/>
    <w:link w:val="NagwekZnak"/>
    <w:uiPriority w:val="99"/>
    <w:rsid w:val="001D0672"/>
    <w:pPr>
      <w:tabs>
        <w:tab w:val="center" w:pos="4536"/>
        <w:tab w:val="right" w:pos="9072"/>
      </w:tabs>
      <w:spacing w:before="0"/>
    </w:pPr>
    <w:rPr>
      <w:sz w:val="24"/>
    </w:rPr>
  </w:style>
  <w:style w:type="paragraph" w:customStyle="1" w:styleId="Normalny1">
    <w:name w:val="Normalny1"/>
    <w:basedOn w:val="Normalny"/>
    <w:rsid w:val="00EF5584"/>
    <w:rPr>
      <w:szCs w:val="22"/>
    </w:rPr>
  </w:style>
  <w:style w:type="paragraph" w:styleId="Stopka">
    <w:name w:val="footer"/>
    <w:basedOn w:val="Normalny"/>
    <w:link w:val="StopkaZnak"/>
    <w:uiPriority w:val="99"/>
    <w:rsid w:val="00C1681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D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B9063B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B9063B"/>
    <w:rPr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B52D8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2D88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B52D8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2D88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2D88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2D88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2D88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2D88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2D88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2D8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2D8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52D88"/>
    <w:rPr>
      <w:b/>
      <w:bCs/>
      <w:color w:val="365F91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2D8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2D88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B52D88"/>
    <w:rPr>
      <w:b/>
      <w:bCs/>
    </w:rPr>
  </w:style>
  <w:style w:type="character" w:styleId="Uwydatnienie">
    <w:name w:val="Emphasis"/>
    <w:uiPriority w:val="20"/>
    <w:qFormat/>
    <w:rsid w:val="00B52D88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B52D88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B52D8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52D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52D8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2D8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2D88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B52D88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B52D88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B52D88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B52D88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B52D8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2D88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B52D8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D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59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4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6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97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9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4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6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8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4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15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3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79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683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969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234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161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Problem:</vt:lpstr>
    </vt:vector>
  </TitlesOfParts>
  <Company>.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Problem:</dc:title>
  <dc:creator>Word Development</dc:creator>
  <cp:lastModifiedBy>Jolanta Tkaczyk</cp:lastModifiedBy>
  <cp:revision>2</cp:revision>
  <cp:lastPrinted>2018-11-16T00:36:00Z</cp:lastPrinted>
  <dcterms:created xsi:type="dcterms:W3CDTF">2019-06-04T11:09:00Z</dcterms:created>
  <dcterms:modified xsi:type="dcterms:W3CDTF">2019-06-04T11:09:00Z</dcterms:modified>
</cp:coreProperties>
</file>